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108" w:rsidRDefault="00D621FA" w:rsidP="00D62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1125FF" wp14:editId="7FEBA656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4C" w:rsidRDefault="002E264C" w:rsidP="00D621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E264C" w:rsidRDefault="002E264C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Pr="00D621FA" w:rsidRDefault="00D621FA" w:rsidP="00D621F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1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 И ТОРГОВЛИ КРАСНОЯРСКОГО КРАЯ</w:t>
      </w:r>
    </w:p>
    <w:p w:rsidR="00A76A7E" w:rsidRDefault="00A76A7E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Pr="009F4338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21FA" w:rsidRPr="009F4338" w:rsidRDefault="00D621FA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7E" w:rsidRPr="009F4338" w:rsidRDefault="00A76A7E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6A7E" w:rsidRPr="009F4338" w:rsidRDefault="007F2108" w:rsidP="007F21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4338">
        <w:rPr>
          <w:rFonts w:ascii="Times New Roman" w:hAnsi="Times New Roman" w:cs="Times New Roman"/>
          <w:b/>
          <w:bCs/>
          <w:sz w:val="28"/>
          <w:szCs w:val="28"/>
        </w:rPr>
        <w:t xml:space="preserve">ОБЗОР ПРАВОПРИМЕНИТЕЛЬНОЙ ПРАКТИКИ В СФЕРЕ </w:t>
      </w:r>
      <w:r w:rsidR="00EA59CB">
        <w:rPr>
          <w:rFonts w:ascii="Times New Roman" w:hAnsi="Times New Roman" w:cs="Times New Roman"/>
          <w:b/>
          <w:bCs/>
          <w:sz w:val="28"/>
          <w:szCs w:val="28"/>
        </w:rPr>
        <w:t xml:space="preserve">ЛИЦЕНЗИРОВАНИЯ И КОНТРОЛЬНО-НАДЗОРНОЙ ДЕЯТЕЛЬНОСТИ </w:t>
      </w:r>
      <w:r w:rsidRPr="009F4338">
        <w:rPr>
          <w:rFonts w:ascii="Times New Roman" w:hAnsi="Times New Roman" w:cs="Times New Roman"/>
          <w:b/>
          <w:bCs/>
          <w:sz w:val="28"/>
          <w:szCs w:val="28"/>
        </w:rPr>
        <w:t xml:space="preserve">РОЗНИЧНОЙ ПРОДАЖИ АЛКОГОЛЬНОЙ </w:t>
      </w:r>
      <w:r w:rsidR="00456B6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СПИРТОСОДЕРЖАЩЕЙ </w:t>
      </w:r>
      <w:r w:rsidRPr="009F4338">
        <w:rPr>
          <w:rFonts w:ascii="Times New Roman" w:hAnsi="Times New Roman" w:cs="Times New Roman"/>
          <w:b/>
          <w:bCs/>
          <w:sz w:val="28"/>
          <w:szCs w:val="28"/>
        </w:rPr>
        <w:t>ПРОДУКЦИИ</w:t>
      </w:r>
    </w:p>
    <w:p w:rsidR="007F2108" w:rsidRPr="009F4338" w:rsidRDefault="003106C5" w:rsidP="007F2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33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85B1C" w:rsidRPr="009F4338">
        <w:rPr>
          <w:rFonts w:ascii="Times New Roman" w:hAnsi="Times New Roman" w:cs="Times New Roman"/>
          <w:b/>
          <w:bCs/>
          <w:sz w:val="28"/>
          <w:szCs w:val="28"/>
        </w:rPr>
        <w:t>201</w:t>
      </w:r>
      <w:r w:rsidR="00D621FA" w:rsidRPr="009F433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76A7E" w:rsidRPr="009F433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7F2108" w:rsidRPr="009F433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8B1ED3" w:rsidRPr="009F4338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8B1ED3" w:rsidRPr="009F4338" w:rsidRDefault="008B1ED3" w:rsidP="007F2108">
      <w:pPr>
        <w:rPr>
          <w:rFonts w:ascii="Times New Roman" w:hAnsi="Times New Roman" w:cs="Times New Roman"/>
          <w:b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3256C" w:rsidRDefault="0093256C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2108" w:rsidRPr="009F4338" w:rsidRDefault="0065641E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3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Общие положения</w:t>
      </w:r>
    </w:p>
    <w:p w:rsidR="003E5605" w:rsidRPr="009F4338" w:rsidRDefault="003E5605" w:rsidP="003E5605">
      <w:pPr>
        <w:tabs>
          <w:tab w:val="left" w:pos="1843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58B0" w:rsidRPr="009F4338" w:rsidRDefault="00702287" w:rsidP="006A5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338">
        <w:rPr>
          <w:rFonts w:ascii="Times New Roman" w:hAnsi="Times New Roman" w:cs="Times New Roman"/>
          <w:sz w:val="28"/>
          <w:szCs w:val="28"/>
        </w:rPr>
        <w:t xml:space="preserve">Настоящий обзор правоприменительной практики по </w:t>
      </w:r>
      <w:r w:rsidRPr="009F4338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осуществлению регионального государственного контроля (надзора) в области розничной продажи алкогольной и спиртосодержащей продукции</w:t>
      </w:r>
      <w:r w:rsidRPr="009F4338">
        <w:rPr>
          <w:rFonts w:ascii="Times New Roman" w:hAnsi="Times New Roman" w:cs="Times New Roman"/>
          <w:sz w:val="28"/>
          <w:szCs w:val="28"/>
        </w:rPr>
        <w:t xml:space="preserve"> Ми</w:t>
      </w:r>
      <w:r w:rsidR="00AD32C6">
        <w:rPr>
          <w:rFonts w:ascii="Times New Roman" w:hAnsi="Times New Roman" w:cs="Times New Roman"/>
          <w:sz w:val="28"/>
          <w:szCs w:val="28"/>
        </w:rPr>
        <w:t xml:space="preserve">нистерства сельского хозяйства </w:t>
      </w:r>
      <w:r w:rsidRPr="009F4338">
        <w:rPr>
          <w:rFonts w:ascii="Times New Roman" w:hAnsi="Times New Roman" w:cs="Times New Roman"/>
          <w:sz w:val="28"/>
          <w:szCs w:val="28"/>
        </w:rPr>
        <w:t xml:space="preserve">и торговли Красноярского края (далее - Обзор) подготовлен </w:t>
      </w:r>
      <w:r w:rsidR="00AD32C6">
        <w:rPr>
          <w:rFonts w:ascii="Times New Roman" w:hAnsi="Times New Roman" w:cs="Times New Roman"/>
          <w:sz w:val="28"/>
          <w:szCs w:val="28"/>
        </w:rPr>
        <w:br/>
      </w:r>
      <w:r w:rsidRPr="009F4338">
        <w:rPr>
          <w:rFonts w:ascii="Times New Roman" w:hAnsi="Times New Roman" w:cs="Times New Roman"/>
          <w:sz w:val="28"/>
          <w:szCs w:val="28"/>
        </w:rPr>
        <w:t xml:space="preserve">во исполнение пункта 3 части 2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</w:t>
      </w:r>
      <w:r w:rsidR="00AD32C6">
        <w:rPr>
          <w:rFonts w:ascii="Times New Roman" w:hAnsi="Times New Roman" w:cs="Times New Roman"/>
          <w:sz w:val="28"/>
          <w:szCs w:val="28"/>
        </w:rPr>
        <w:br/>
      </w:r>
      <w:r w:rsidRPr="009F4338">
        <w:rPr>
          <w:rFonts w:ascii="Times New Roman" w:hAnsi="Times New Roman" w:cs="Times New Roman"/>
          <w:sz w:val="28"/>
          <w:szCs w:val="28"/>
        </w:rPr>
        <w:t>и муниципального контроля» (далее - Федеральный закон</w:t>
      </w:r>
      <w:proofErr w:type="gramEnd"/>
      <w:r w:rsidRPr="009F4338"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 w:rsidRPr="009F4338">
        <w:rPr>
          <w:rFonts w:ascii="Times New Roman" w:hAnsi="Times New Roman" w:cs="Times New Roman"/>
          <w:sz w:val="28"/>
          <w:szCs w:val="28"/>
        </w:rPr>
        <w:t xml:space="preserve">294-ФЗ), Методических рекомендаций по обобщению и анализу правоприменительной практики контрольно-надзорной деятельности, одобренных на заседании подкомиссии по совершенствованию контрольных (надзорных) </w:t>
      </w:r>
      <w:r w:rsidR="00AD32C6">
        <w:rPr>
          <w:rFonts w:ascii="Times New Roman" w:hAnsi="Times New Roman" w:cs="Times New Roman"/>
          <w:sz w:val="28"/>
          <w:szCs w:val="28"/>
        </w:rPr>
        <w:br/>
      </w:r>
      <w:r w:rsidRPr="009F4338">
        <w:rPr>
          <w:rFonts w:ascii="Times New Roman" w:hAnsi="Times New Roman" w:cs="Times New Roman"/>
          <w:sz w:val="28"/>
          <w:szCs w:val="28"/>
        </w:rPr>
        <w:t xml:space="preserve">и разрешительных функций федеральных органов исполнительной власти Правительственной комиссии по проведению административной реформы </w:t>
      </w:r>
      <w:r w:rsidR="00AD32C6">
        <w:rPr>
          <w:rFonts w:ascii="Times New Roman" w:hAnsi="Times New Roman" w:cs="Times New Roman"/>
          <w:sz w:val="28"/>
          <w:szCs w:val="28"/>
        </w:rPr>
        <w:br/>
      </w:r>
      <w:r w:rsidRPr="009F4338">
        <w:rPr>
          <w:rFonts w:ascii="Times New Roman" w:hAnsi="Times New Roman" w:cs="Times New Roman"/>
          <w:sz w:val="28"/>
          <w:szCs w:val="28"/>
        </w:rPr>
        <w:t>от 09.09.2016 № 7</w:t>
      </w:r>
      <w:r w:rsidR="006A58B0" w:rsidRPr="009F433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F3F14" w:rsidRPr="009F4338" w:rsidRDefault="003F3F14" w:rsidP="003F3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33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и торговли Красноярского края </w:t>
      </w:r>
      <w:r w:rsidRPr="009F4338">
        <w:rPr>
          <w:rFonts w:ascii="Times New Roman" w:hAnsi="Times New Roman" w:cs="Times New Roman"/>
          <w:sz w:val="28"/>
          <w:szCs w:val="28"/>
        </w:rPr>
        <w:br/>
      </w:r>
      <w:r w:rsidRPr="009F433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Положением, утвержденным п</w:t>
      </w:r>
      <w:r w:rsidRPr="009F4338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Красноярского края от 27.08.2008 № 57-п «Об утверждении Положения </w:t>
      </w:r>
      <w:r w:rsidRPr="009F4338">
        <w:rPr>
          <w:rFonts w:ascii="Times New Roman" w:hAnsi="Times New Roman" w:cs="Times New Roman"/>
          <w:sz w:val="28"/>
          <w:szCs w:val="28"/>
        </w:rPr>
        <w:br/>
        <w:t>о министерстве сельского хозяйства и торговли Красноярского края»</w:t>
      </w:r>
      <w:r w:rsidRPr="009F4338">
        <w:rPr>
          <w:rFonts w:ascii="Times New Roman" w:hAnsi="Times New Roman" w:cs="Times New Roman"/>
          <w:color w:val="000000" w:themeColor="text1"/>
          <w:sz w:val="28"/>
          <w:szCs w:val="28"/>
        </w:rPr>
        <w:t>, в рамках  исполнения полномочий по региональному  государственному контролю (надзору) в области розничной продажи алкогольной и спиртосодержащ</w:t>
      </w:r>
      <w:r w:rsidR="00FA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продукции   </w:t>
      </w:r>
      <w:r w:rsidRPr="009F43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края осуществляет: </w:t>
      </w:r>
      <w:proofErr w:type="gramEnd"/>
    </w:p>
    <w:p w:rsidR="00CD5287" w:rsidRPr="009F4338" w:rsidRDefault="009F4338" w:rsidP="009F4338">
      <w:pPr>
        <w:tabs>
          <w:tab w:val="left" w:pos="709"/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F4338">
        <w:rPr>
          <w:rFonts w:ascii="Times New Roman" w:hAnsi="Times New Roman" w:cs="Times New Roman"/>
          <w:sz w:val="28"/>
          <w:szCs w:val="28"/>
        </w:rPr>
        <w:t>лицензирование розничной продажи алкогольной продукции                             (за исключением лицензирования розничной продажи вина</w:t>
      </w:r>
      <w:r w:rsidR="00AD32C6">
        <w:rPr>
          <w:rFonts w:ascii="Times New Roman" w:hAnsi="Times New Roman" w:cs="Times New Roman"/>
          <w:sz w:val="28"/>
          <w:szCs w:val="28"/>
        </w:rPr>
        <w:t xml:space="preserve">, игристого вина (шампанского), </w:t>
      </w:r>
      <w:r w:rsidRPr="009F4338">
        <w:rPr>
          <w:rFonts w:ascii="Times New Roman" w:hAnsi="Times New Roman" w:cs="Times New Roman"/>
          <w:sz w:val="28"/>
          <w:szCs w:val="28"/>
        </w:rPr>
        <w:t>осуще</w:t>
      </w:r>
      <w:r w:rsidR="00AD32C6">
        <w:rPr>
          <w:rFonts w:ascii="Times New Roman" w:hAnsi="Times New Roman" w:cs="Times New Roman"/>
          <w:sz w:val="28"/>
          <w:szCs w:val="28"/>
        </w:rPr>
        <w:t xml:space="preserve">ствляемой сельскохозяйственными </w:t>
      </w:r>
      <w:r w:rsidRPr="009F4338">
        <w:rPr>
          <w:rFonts w:ascii="Times New Roman" w:hAnsi="Times New Roman" w:cs="Times New Roman"/>
          <w:sz w:val="28"/>
          <w:szCs w:val="28"/>
        </w:rPr>
        <w:t>товаропроизводителями)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4338" w:rsidRDefault="00CD5287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338">
        <w:rPr>
          <w:rFonts w:ascii="Times New Roman" w:hAnsi="Times New Roman" w:cs="Times New Roman"/>
          <w:sz w:val="28"/>
          <w:szCs w:val="28"/>
        </w:rPr>
        <w:t xml:space="preserve">2) </w:t>
      </w:r>
      <w:r w:rsidR="009F4338" w:rsidRPr="009F4338">
        <w:rPr>
          <w:rFonts w:ascii="Times New Roman" w:hAnsi="Times New Roman" w:cs="Times New Roman"/>
          <w:sz w:val="28"/>
          <w:szCs w:val="28"/>
        </w:rPr>
        <w:t xml:space="preserve">лицензионный </w:t>
      </w:r>
      <w:proofErr w:type="gramStart"/>
      <w:r w:rsidR="009F4338" w:rsidRPr="009F43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4338" w:rsidRPr="009F4338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 и розничной продажей алкогольной продукции при оказании услуг общественного питания (за исключением лицензионного контроля </w:t>
      </w:r>
      <w:r w:rsidR="00FA533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F4338" w:rsidRPr="009F4338">
        <w:rPr>
          <w:rFonts w:ascii="Times New Roman" w:hAnsi="Times New Roman" w:cs="Times New Roman"/>
          <w:sz w:val="28"/>
          <w:szCs w:val="28"/>
        </w:rPr>
        <w:t>за производством, поставками, хранением и розничной продажей прои</w:t>
      </w:r>
      <w:r w:rsidR="00AD32C6">
        <w:rPr>
          <w:rFonts w:ascii="Times New Roman" w:hAnsi="Times New Roman" w:cs="Times New Roman"/>
          <w:sz w:val="28"/>
          <w:szCs w:val="28"/>
        </w:rPr>
        <w:t xml:space="preserve">зведенной сельскохозяйственными </w:t>
      </w:r>
      <w:r w:rsidR="009F4338" w:rsidRPr="009F4338">
        <w:rPr>
          <w:rFonts w:ascii="Times New Roman" w:hAnsi="Times New Roman" w:cs="Times New Roman"/>
          <w:sz w:val="28"/>
          <w:szCs w:val="28"/>
        </w:rPr>
        <w:t>товаропроизводителями винодельческой продукции) (далее – лицензионный контроль);</w:t>
      </w:r>
    </w:p>
    <w:p w:rsidR="00CD5287" w:rsidRPr="009F4338" w:rsidRDefault="009F4338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D5287" w:rsidRPr="009F4338"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0" w:history="1">
        <w:r w:rsidR="00CD5287" w:rsidRPr="009F433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CD5287" w:rsidRPr="009F4338">
        <w:rPr>
          <w:rFonts w:ascii="Times New Roman" w:hAnsi="Times New Roman" w:cs="Times New Roman"/>
          <w:sz w:val="28"/>
          <w:szCs w:val="28"/>
        </w:rPr>
        <w:t xml:space="preserve"> Федерального закона от 22.11.1995 № 171-ФЗ </w:t>
      </w:r>
      <w:r w:rsidR="00CD5287" w:rsidRPr="009F4338">
        <w:rPr>
          <w:rFonts w:ascii="Times New Roman" w:hAnsi="Times New Roman" w:cs="Times New Roman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</w:t>
      </w:r>
      <w:proofErr w:type="gramEnd"/>
      <w:r w:rsidR="00CD5287" w:rsidRPr="009F43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5287" w:rsidRPr="009F433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D5287" w:rsidRPr="009F4338">
        <w:rPr>
          <w:rFonts w:ascii="Times New Roman" w:hAnsi="Times New Roman" w:cs="Times New Roman"/>
          <w:sz w:val="28"/>
          <w:szCs w:val="28"/>
        </w:rPr>
        <w:t xml:space="preserve"> соблюдением требований технических регламентов;</w:t>
      </w:r>
    </w:p>
    <w:p w:rsidR="009F4338" w:rsidRDefault="00CD5287" w:rsidP="009F433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4338">
        <w:rPr>
          <w:rFonts w:ascii="Times New Roman" w:hAnsi="Times New Roman" w:cs="Times New Roman"/>
          <w:sz w:val="28"/>
          <w:szCs w:val="28"/>
        </w:rPr>
        <w:t xml:space="preserve">3) государственный </w:t>
      </w:r>
      <w:proofErr w:type="gramStart"/>
      <w:r w:rsidRPr="009F43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4338">
        <w:rPr>
          <w:rFonts w:ascii="Times New Roman" w:hAnsi="Times New Roman" w:cs="Times New Roman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продукции;</w:t>
      </w:r>
    </w:p>
    <w:p w:rsidR="00CD5287" w:rsidRPr="009F4338" w:rsidRDefault="009F4338" w:rsidP="009F433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D5287" w:rsidRPr="009F4338">
        <w:rPr>
          <w:rFonts w:ascii="Times New Roman" w:hAnsi="Times New Roman" w:cs="Times New Roman"/>
          <w:sz w:val="28"/>
          <w:szCs w:val="28"/>
        </w:rPr>
        <w:t>) п</w:t>
      </w:r>
      <w:r w:rsidR="003F3F14" w:rsidRPr="009F4338">
        <w:rPr>
          <w:rFonts w:ascii="Times New Roman" w:hAnsi="Times New Roman" w:cs="Times New Roman"/>
          <w:sz w:val="28"/>
          <w:szCs w:val="28"/>
        </w:rPr>
        <w:t>редставление в соответствии со статьей 16 Федерального закона</w:t>
      </w:r>
      <w:r w:rsidR="003F3F14" w:rsidRPr="009F4338">
        <w:rPr>
          <w:rFonts w:ascii="Times New Roman" w:hAnsi="Times New Roman" w:cs="Times New Roman"/>
          <w:sz w:val="28"/>
          <w:szCs w:val="28"/>
        </w:rPr>
        <w:br/>
        <w:t>№ 171-ФЗ све</w:t>
      </w:r>
      <w:r w:rsidR="00CD5287" w:rsidRPr="009F4338">
        <w:rPr>
          <w:rFonts w:ascii="Times New Roman" w:hAnsi="Times New Roman" w:cs="Times New Roman"/>
          <w:sz w:val="28"/>
          <w:szCs w:val="28"/>
        </w:rPr>
        <w:t xml:space="preserve">дений о прилегающих территориях; </w:t>
      </w:r>
    </w:p>
    <w:p w:rsidR="003F3F14" w:rsidRPr="009F4338" w:rsidRDefault="009F4338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</w:t>
      </w:r>
      <w:r w:rsidR="00CD5287" w:rsidRPr="009F4338">
        <w:rPr>
          <w:rFonts w:ascii="Times New Roman" w:hAnsi="Times New Roman" w:cs="Times New Roman"/>
          <w:sz w:val="28"/>
          <w:szCs w:val="28"/>
        </w:rPr>
        <w:t>) п</w:t>
      </w:r>
      <w:r w:rsidR="003F3F14" w:rsidRPr="009F4338">
        <w:rPr>
          <w:rFonts w:ascii="Times New Roman" w:hAnsi="Times New Roman" w:cs="Times New Roman"/>
          <w:sz w:val="28"/>
          <w:szCs w:val="28"/>
        </w:rPr>
        <w:t xml:space="preserve">редставление в соответствии со статьей 16 Федерального закона сведений об установлении дополнительных ограничений времени, условий </w:t>
      </w:r>
      <w:r w:rsidR="00FA533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F3F14" w:rsidRPr="009F4338">
        <w:rPr>
          <w:rFonts w:ascii="Times New Roman" w:hAnsi="Times New Roman" w:cs="Times New Roman"/>
          <w:sz w:val="28"/>
          <w:szCs w:val="28"/>
        </w:rPr>
        <w:t>и мест розничной продажи алкогольной продукции, в том числе о полном запрете розничной продажи алкогольной продукции</w:t>
      </w:r>
      <w:r w:rsidR="00CD5287" w:rsidRPr="009F433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F3F14" w:rsidRPr="009F4338" w:rsidRDefault="009F4338" w:rsidP="00CD5287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CD5287" w:rsidRPr="009F4338">
        <w:rPr>
          <w:rFonts w:ascii="Times New Roman" w:hAnsi="Times New Roman" w:cs="Times New Roman"/>
          <w:sz w:val="28"/>
          <w:szCs w:val="28"/>
        </w:rPr>
        <w:t>) и</w:t>
      </w:r>
      <w:r w:rsidR="003F3F14" w:rsidRPr="009F4338">
        <w:rPr>
          <w:rFonts w:ascii="Times New Roman" w:hAnsi="Times New Roman" w:cs="Times New Roman"/>
          <w:sz w:val="28"/>
          <w:szCs w:val="28"/>
        </w:rPr>
        <w:t xml:space="preserve">нформирование органов местного самоуправления о расположенных на территории соответствующего муниципального образования хозяйствующих субъектах, осуществляющих розничную продажу алкогольной продукции, пива, пивных напитков, сидра, </w:t>
      </w:r>
      <w:proofErr w:type="spellStart"/>
      <w:r w:rsidR="003F3F14" w:rsidRPr="009F433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3F3F14" w:rsidRPr="009F4338">
        <w:rPr>
          <w:rFonts w:ascii="Times New Roman" w:hAnsi="Times New Roman" w:cs="Times New Roman"/>
          <w:sz w:val="28"/>
          <w:szCs w:val="28"/>
        </w:rPr>
        <w:t xml:space="preserve">, медовухи, а также о хозяйствующих субъектах, осуществляющих розничную продажу алкогольной продукции, продажу пива, пивных напитков, сидра, </w:t>
      </w:r>
      <w:proofErr w:type="spellStart"/>
      <w:r w:rsidR="003F3F14" w:rsidRPr="009F433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3F3F14" w:rsidRPr="009F4338">
        <w:rPr>
          <w:rFonts w:ascii="Times New Roman" w:hAnsi="Times New Roman" w:cs="Times New Roman"/>
          <w:sz w:val="28"/>
          <w:szCs w:val="28"/>
        </w:rPr>
        <w:t>, медовухи, осуществляющих розничную продажу вина (игристого вина), при оказании этими организациями, крестьянскими (фермерскими) хозяйствами и индивидуальными предпринимателями услуг общественного</w:t>
      </w:r>
      <w:proofErr w:type="gramEnd"/>
      <w:r w:rsidR="003F3F14" w:rsidRPr="009F4338">
        <w:rPr>
          <w:rFonts w:ascii="Times New Roman" w:hAnsi="Times New Roman" w:cs="Times New Roman"/>
          <w:sz w:val="28"/>
          <w:szCs w:val="28"/>
        </w:rPr>
        <w:t xml:space="preserve"> питания.</w:t>
      </w:r>
    </w:p>
    <w:p w:rsidR="003F3F14" w:rsidRDefault="009F4338" w:rsidP="00816910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C26A03">
        <w:rPr>
          <w:rFonts w:ascii="Times New Roman" w:hAnsi="Times New Roman" w:cs="Times New Roman"/>
          <w:sz w:val="28"/>
          <w:szCs w:val="28"/>
        </w:rPr>
        <w:t xml:space="preserve">сельского хозяйства и торговли Красноярского края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рассматривает дела об административных правонарушениях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статьей </w:t>
      </w:r>
      <w:hyperlink r:id="rId11" w:history="1">
        <w:r w:rsidRPr="00165B3D">
          <w:rPr>
            <w:rFonts w:ascii="Times New Roman" w:hAnsi="Times New Roman" w:cs="Times New Roman"/>
            <w:color w:val="000000" w:themeColor="text1"/>
            <w:sz w:val="28"/>
            <w:szCs w:val="28"/>
          </w:rPr>
          <w:t>23.50</w:t>
        </w:r>
      </w:hyperlink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в пределах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полномочий составление должностными лицами органа</w:t>
      </w:r>
      <w:r w:rsidR="00AD3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протоколов об административных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правонарушениях и ведение производства по делам об административных правонарушениях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рассмотрение дел об административных правонарушениях</w:t>
      </w:r>
      <w:r w:rsidR="00FA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AD32C6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Кодекс</w:t>
      </w:r>
      <w:r w:rsidR="00AD32C6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AD32C6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об административных правонарушениях</w:t>
      </w:r>
      <w:r w:rsidR="00AD32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5A676B" w:rsidRDefault="00522D84" w:rsidP="005A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осуществлении контрольно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-надзорной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</w:t>
      </w:r>
      <w:r w:rsidR="008B1C65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области розничной продажи алкогольной и спиртосодержащей продукции </w:t>
      </w:r>
      <w:r w:rsidR="008B1C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контрольн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о-надзорная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руководствуется следующими нормативными правовыми актами</w:t>
      </w:r>
      <w:r w:rsidR="00EE2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регионального значения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676B" w:rsidRDefault="005A676B" w:rsidP="005A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Красноярского края от 01.11.2012 № </w:t>
      </w:r>
      <w:hyperlink r:id="rId12" w:history="1">
        <w:r w:rsidRPr="005A67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3-672</w:t>
        </w:r>
      </w:hyperlink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 государственного регулирования в сфере производства и оборота этилового спирта, алкогольно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 спиртосодержащей продукции»;</w:t>
      </w:r>
    </w:p>
    <w:p w:rsidR="005A676B" w:rsidRDefault="005A676B" w:rsidP="005A6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 от 25.06.2015 № </w:t>
      </w:r>
      <w:hyperlink r:id="rId13" w:history="1">
        <w:r w:rsidRPr="005A67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8-3604</w:t>
        </w:r>
      </w:hyperlink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запрете розничной продажи слабоалкогольных тонизирующих напитков на территории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A676B" w:rsidRPr="00165B3D" w:rsidRDefault="005A676B" w:rsidP="0052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Красноярского края от 20.01.2015 </w:t>
      </w:r>
      <w:hyperlink r:id="rId14" w:history="1">
        <w:r w:rsidRPr="005A676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9-п</w:t>
        </w:r>
      </w:hyperlink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A67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территории Красноярского края»;</w:t>
      </w:r>
    </w:p>
    <w:p w:rsidR="00EE2198" w:rsidRDefault="00AD4FD1" w:rsidP="00FA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E2198" w:rsidRPr="00EE2198">
        <w:rPr>
          <w:rFonts w:ascii="Times New Roman" w:hAnsi="Times New Roman" w:cs="Times New Roman"/>
          <w:sz w:val="28"/>
          <w:szCs w:val="28"/>
        </w:rPr>
        <w:t xml:space="preserve"> </w:t>
      </w:r>
      <w:r w:rsidR="00EE2198">
        <w:rPr>
          <w:rFonts w:ascii="Times New Roman" w:hAnsi="Times New Roman" w:cs="Times New Roman"/>
          <w:sz w:val="28"/>
          <w:szCs w:val="28"/>
        </w:rPr>
        <w:t>Постановление</w:t>
      </w:r>
      <w:r w:rsidR="005A676B">
        <w:rPr>
          <w:rFonts w:ascii="Times New Roman" w:hAnsi="Times New Roman" w:cs="Times New Roman"/>
          <w:sz w:val="28"/>
          <w:szCs w:val="28"/>
        </w:rPr>
        <w:t>м</w:t>
      </w:r>
      <w:r w:rsidR="00EE2198">
        <w:rPr>
          <w:rFonts w:ascii="Times New Roman" w:hAnsi="Times New Roman" w:cs="Times New Roman"/>
          <w:sz w:val="28"/>
          <w:szCs w:val="28"/>
        </w:rPr>
        <w:t xml:space="preserve"> Правительства Красноярского края от 29.12.2018 </w:t>
      </w:r>
      <w:r w:rsidR="00FA53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2198">
        <w:rPr>
          <w:rFonts w:ascii="Times New Roman" w:hAnsi="Times New Roman" w:cs="Times New Roman"/>
          <w:sz w:val="28"/>
          <w:szCs w:val="28"/>
        </w:rPr>
        <w:t>№ 796-п</w:t>
      </w:r>
      <w:r w:rsidR="00FA5332">
        <w:rPr>
          <w:rFonts w:ascii="Times New Roman" w:hAnsi="Times New Roman" w:cs="Times New Roman"/>
          <w:sz w:val="28"/>
          <w:szCs w:val="28"/>
        </w:rPr>
        <w:t xml:space="preserve"> </w:t>
      </w:r>
      <w:r w:rsidR="00EE2198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регионального государственного контроля (надзора) в области розничной </w:t>
      </w:r>
      <w:r w:rsidR="00FA5332">
        <w:rPr>
          <w:rFonts w:ascii="Times New Roman" w:hAnsi="Times New Roman" w:cs="Times New Roman"/>
          <w:sz w:val="28"/>
          <w:szCs w:val="28"/>
        </w:rPr>
        <w:t xml:space="preserve">продажи алкогольной </w:t>
      </w:r>
      <w:r w:rsidR="00EE2198">
        <w:rPr>
          <w:rFonts w:ascii="Times New Roman" w:hAnsi="Times New Roman" w:cs="Times New Roman"/>
          <w:sz w:val="28"/>
          <w:szCs w:val="28"/>
        </w:rPr>
        <w:t>и спиртосодержащей продукции на территории Красноярского края»;</w:t>
      </w:r>
    </w:p>
    <w:p w:rsidR="00EE2198" w:rsidRDefault="00EE2198" w:rsidP="00EE2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2287" w:rsidRPr="00702287">
        <w:rPr>
          <w:rFonts w:ascii="Times New Roman" w:hAnsi="Times New Roman" w:cs="Times New Roman"/>
          <w:sz w:val="28"/>
          <w:szCs w:val="28"/>
        </w:rPr>
        <w:t>Административн</w:t>
      </w:r>
      <w:r w:rsidR="008B1C65">
        <w:rPr>
          <w:rFonts w:ascii="Times New Roman" w:hAnsi="Times New Roman" w:cs="Times New Roman"/>
          <w:sz w:val="28"/>
          <w:szCs w:val="28"/>
        </w:rPr>
        <w:t>ым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8B1C65">
        <w:rPr>
          <w:rFonts w:ascii="Times New Roman" w:hAnsi="Times New Roman" w:cs="Times New Roman"/>
          <w:sz w:val="28"/>
          <w:szCs w:val="28"/>
        </w:rPr>
        <w:t>ом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 исполнения министерством сельского хозяйства и торговли Красноярского края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по осуществлению лицензионного </w:t>
      </w:r>
      <w:proofErr w:type="gramStart"/>
      <w:r w:rsidR="00702287" w:rsidRPr="0070228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02287" w:rsidRPr="00702287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продукции, утвержденного приказом министерства сельского хозяйства и торговли Красноярского края от 24.08.2018 № 496-о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E2198" w:rsidRDefault="00EE2198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B1C65">
        <w:rPr>
          <w:rFonts w:ascii="Times New Roman" w:hAnsi="Times New Roman" w:cs="Times New Roman"/>
          <w:sz w:val="28"/>
          <w:szCs w:val="28"/>
        </w:rPr>
        <w:t>ым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702287" w:rsidRPr="0070228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B1C65">
        <w:rPr>
          <w:rFonts w:ascii="Times New Roman" w:hAnsi="Times New Roman" w:cs="Times New Roman"/>
          <w:sz w:val="28"/>
          <w:szCs w:val="28"/>
        </w:rPr>
        <w:t>ом</w:t>
      </w:r>
      <w:r w:rsidR="0094073F">
        <w:rPr>
          <w:rFonts w:ascii="Times New Roman" w:hAnsi="Times New Roman" w:cs="Times New Roman"/>
          <w:sz w:val="28"/>
          <w:szCs w:val="28"/>
        </w:rPr>
        <w:t xml:space="preserve"> 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исполнения министерством сельского хозяйства и торговли Красноярского края государственной функции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по осуществлению государственного контроля (надзора) за соблюдением обязательных требований к розничной продаже алкогольной продукции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и розничной продаже алкогольной продукции при оказании услуг общественного питания, установленных статьей 16 Федерального закона </w:t>
      </w:r>
      <w:r w:rsidR="00FA5332">
        <w:rPr>
          <w:rFonts w:ascii="Times New Roman" w:hAnsi="Times New Roman" w:cs="Times New Roman"/>
          <w:sz w:val="28"/>
          <w:szCs w:val="28"/>
        </w:rPr>
        <w:br/>
        <w:t xml:space="preserve">от 22.11.1995 № 171-ФЗ 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«О государственном регулировании производства </w:t>
      </w:r>
      <w:r w:rsidR="00FA5332">
        <w:rPr>
          <w:rFonts w:ascii="Times New Roman" w:hAnsi="Times New Roman" w:cs="Times New Roman"/>
          <w:sz w:val="28"/>
          <w:szCs w:val="28"/>
        </w:rPr>
        <w:br/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и оборота этилового спирта, алкогольной и спиртосодержащей продукции </w:t>
      </w:r>
      <w:r w:rsidR="00FA5332">
        <w:rPr>
          <w:rFonts w:ascii="Times New Roman" w:hAnsi="Times New Roman" w:cs="Times New Roman"/>
          <w:sz w:val="28"/>
          <w:szCs w:val="28"/>
        </w:rPr>
        <w:br/>
      </w:r>
      <w:r w:rsidR="00702287" w:rsidRPr="00702287">
        <w:rPr>
          <w:rFonts w:ascii="Times New Roman" w:hAnsi="Times New Roman" w:cs="Times New Roman"/>
          <w:sz w:val="28"/>
          <w:szCs w:val="28"/>
        </w:rPr>
        <w:t>и об ограничении</w:t>
      </w:r>
      <w:proofErr w:type="gramEnd"/>
      <w:r w:rsidR="00702287" w:rsidRPr="00702287">
        <w:rPr>
          <w:rFonts w:ascii="Times New Roman" w:hAnsi="Times New Roman" w:cs="Times New Roman"/>
          <w:sz w:val="28"/>
          <w:szCs w:val="28"/>
        </w:rPr>
        <w:t xml:space="preserve">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 </w:t>
      </w:r>
      <w:proofErr w:type="gramStart"/>
      <w:r w:rsidR="00702287" w:rsidRPr="0070228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02287" w:rsidRPr="00702287">
        <w:rPr>
          <w:rFonts w:ascii="Times New Roman" w:hAnsi="Times New Roman" w:cs="Times New Roman"/>
          <w:sz w:val="28"/>
          <w:szCs w:val="28"/>
        </w:rPr>
        <w:t xml:space="preserve"> соблюдением требований технических регламентов», утвержденного приказом министерства сельского хозяйства и торговли Красноярского края от 13.09.2018 № 531-о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2287" w:rsidRPr="00702287" w:rsidRDefault="00EE2198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B1C65">
        <w:rPr>
          <w:rFonts w:ascii="Times New Roman" w:hAnsi="Times New Roman" w:cs="Times New Roman"/>
          <w:sz w:val="28"/>
          <w:szCs w:val="28"/>
        </w:rPr>
        <w:t>ым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702287" w:rsidRPr="0070228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B1C65">
        <w:rPr>
          <w:rFonts w:ascii="Times New Roman" w:hAnsi="Times New Roman" w:cs="Times New Roman"/>
          <w:sz w:val="28"/>
          <w:szCs w:val="28"/>
        </w:rPr>
        <w:t>ом</w:t>
      </w:r>
      <w:r w:rsidR="00702287" w:rsidRPr="00702287">
        <w:rPr>
          <w:rFonts w:ascii="Times New Roman" w:hAnsi="Times New Roman" w:cs="Times New Roman"/>
          <w:sz w:val="28"/>
          <w:szCs w:val="28"/>
        </w:rPr>
        <w:t xml:space="preserve"> исполнения министерством сельского хозяйства и торговли Красноярского края функции по осуществлению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 xml:space="preserve"> государственного </w:t>
      </w:r>
      <w:proofErr w:type="gramStart"/>
      <w:r w:rsidR="00702287" w:rsidRPr="00702287">
        <w:rPr>
          <w:rFonts w:ascii="Times New Roman CYR" w:hAnsi="Times New Roman CYR" w:cs="Times New Roman CYR"/>
          <w:sz w:val="28"/>
          <w:szCs w:val="28"/>
        </w:rPr>
        <w:t>контроля за</w:t>
      </w:r>
      <w:proofErr w:type="gramEnd"/>
      <w:r w:rsidR="00702287" w:rsidRPr="00702287">
        <w:rPr>
          <w:rFonts w:ascii="Times New Roman CYR" w:hAnsi="Times New Roman CYR" w:cs="Times New Roman CYR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 </w:t>
      </w:r>
      <w:r w:rsidR="00FA5332">
        <w:rPr>
          <w:rFonts w:ascii="Times New Roman CYR" w:hAnsi="Times New Roman CYR" w:cs="Times New Roman CYR"/>
          <w:sz w:val="28"/>
          <w:szCs w:val="28"/>
        </w:rPr>
        <w:br/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>на территории Красноярского края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02287">
        <w:rPr>
          <w:rFonts w:ascii="Times New Roman" w:hAnsi="Times New Roman" w:cs="Times New Roman"/>
          <w:sz w:val="28"/>
          <w:szCs w:val="28"/>
        </w:rPr>
        <w:t xml:space="preserve">утвержденного приказом министерства сельского хозяйства и торговли Красноярского края 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>от 22</w:t>
      </w:r>
      <w:r w:rsidR="00702287" w:rsidRPr="00702287">
        <w:rPr>
          <w:rFonts w:ascii="Times New Roman" w:hAnsi="Times New Roman"/>
          <w:sz w:val="28"/>
          <w:szCs w:val="28"/>
        </w:rPr>
        <w:t>.08.2018</w:t>
      </w:r>
      <w:r w:rsidR="00702287" w:rsidRPr="00702287">
        <w:rPr>
          <w:rFonts w:ascii="Times New Roman CYR" w:hAnsi="Times New Roman CYR" w:cs="Times New Roman CYR"/>
          <w:sz w:val="28"/>
          <w:szCs w:val="28"/>
        </w:rPr>
        <w:t xml:space="preserve"> № 488-о.</w:t>
      </w:r>
    </w:p>
    <w:p w:rsidR="009636FA" w:rsidRPr="009D3720" w:rsidRDefault="007F2108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000000" w:themeColor="text1"/>
          <w:sz w:val="28"/>
          <w:szCs w:val="28"/>
        </w:rPr>
      </w:pPr>
      <w:r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F4338"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 правовыми актами федерального и регионального уровня, </w:t>
      </w:r>
      <w:r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t>регулирующ</w:t>
      </w:r>
      <w:r w:rsidR="00C97539"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t>ими</w:t>
      </w:r>
      <w:r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данную сферу деятельности, можно ознакомиться </w:t>
      </w:r>
      <w:r w:rsidR="009F4338"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</w:t>
      </w:r>
      <w:r w:rsidR="009636FA" w:rsidRPr="009D3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9636FA" w:rsidRPr="009D3720">
        <w:rPr>
          <w:rFonts w:ascii="Times New Roman" w:hAnsi="Times New Roman" w:cs="Times New Roman"/>
          <w:sz w:val="28"/>
          <w:szCs w:val="28"/>
        </w:rPr>
        <w:t xml:space="preserve">сельского хозяйства и торговли Красноярского края </w:t>
      </w:r>
      <w:hyperlink w:history="1">
        <w:r w:rsidR="009636FA" w:rsidRPr="009D3720">
          <w:rPr>
            <w:rStyle w:val="a7"/>
            <w:rFonts w:ascii="Times New Roman" w:hAnsi="Times New Roman" w:cs="Times New Roman"/>
            <w:sz w:val="28"/>
            <w:szCs w:val="28"/>
            <w:u w:val="none"/>
          </w:rPr>
          <w:t>http://</w:t>
        </w:r>
      </w:hyperlink>
      <w:r w:rsidR="009636FA" w:rsidRPr="009D3720">
        <w:rPr>
          <w:rFonts w:ascii="Times New Roman" w:hAnsi="Times New Roman" w:cs="Times New Roman"/>
          <w:color w:val="0000FF"/>
          <w:sz w:val="28"/>
          <w:szCs w:val="28"/>
        </w:rPr>
        <w:t>krasagro.ru.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>Целями обобщения и анализа правоприменительной практики</w:t>
      </w:r>
      <w:r w:rsidR="009B36C3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5765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сельского хозяйства и торговли Красноярского края </w:t>
      </w: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являются: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результативности и эффективности контрольно-надзорной деятельности; </w:t>
      </w:r>
    </w:p>
    <w:p w:rsidR="009B36C3" w:rsidRPr="00C97539" w:rsidRDefault="009B36C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доступности сведений о правоприменительной практике Комитета по лицензированию для подконтрольных субъектов;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выработка путей по минимизации причинения вреда охраняемым законом ценностям при оптимальном использовании материальных, финансовых </w:t>
      </w:r>
      <w:r w:rsidR="003A1A04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>и кадровых ресурсов</w:t>
      </w:r>
      <w:r w:rsidR="009B36C3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Комитета по лицензированию;</w:t>
      </w: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Задачами обобщения и анализа правоприменительной практики </w:t>
      </w:r>
      <w:r w:rsidR="00C97539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являются: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>выработка оптимальных решений проблем</w:t>
      </w:r>
      <w:r w:rsidR="0055129C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>ных вопросов</w:t>
      </w: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правоприменительной практики с привлечением заинтересованных </w:t>
      </w:r>
      <w:r w:rsidR="00FA533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и их реализация; </w:t>
      </w:r>
    </w:p>
    <w:p w:rsidR="002E3C23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предложений по совершенствованию законодательства; </w:t>
      </w:r>
    </w:p>
    <w:p w:rsidR="001757D1" w:rsidRPr="00C97539" w:rsidRDefault="002E3C23" w:rsidP="00D964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типичных нарушений обязательных требований и подготовка предложений по реализации профилактических мер</w:t>
      </w:r>
      <w:r w:rsidR="0055129C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оприятий </w:t>
      </w:r>
      <w:r w:rsidR="00FA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="0055129C" w:rsidRPr="00C97539">
        <w:rPr>
          <w:rFonts w:ascii="Times New Roman" w:hAnsi="Times New Roman" w:cs="Times New Roman"/>
          <w:color w:val="000000" w:themeColor="text1"/>
          <w:sz w:val="28"/>
          <w:szCs w:val="28"/>
        </w:rPr>
        <w:t>для их предупреждения.</w:t>
      </w:r>
    </w:p>
    <w:p w:rsidR="009636FA" w:rsidRPr="00C97539" w:rsidRDefault="009636FA" w:rsidP="00AE0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7539">
        <w:rPr>
          <w:rFonts w:ascii="Times New Roman" w:hAnsi="Times New Roman" w:cs="Times New Roman"/>
          <w:sz w:val="28"/>
          <w:szCs w:val="28"/>
        </w:rPr>
        <w:t>Обзор правоприменительной практики подготовлен за 20</w:t>
      </w:r>
      <w:r w:rsidR="004D034F">
        <w:rPr>
          <w:rFonts w:ascii="Times New Roman" w:hAnsi="Times New Roman" w:cs="Times New Roman"/>
          <w:sz w:val="28"/>
          <w:szCs w:val="28"/>
        </w:rPr>
        <w:t>19</w:t>
      </w:r>
      <w:r w:rsidRPr="00C97539">
        <w:rPr>
          <w:rFonts w:ascii="Times New Roman" w:hAnsi="Times New Roman" w:cs="Times New Roman"/>
          <w:sz w:val="28"/>
          <w:szCs w:val="28"/>
        </w:rPr>
        <w:t xml:space="preserve"> год</w:t>
      </w:r>
      <w:r w:rsidR="003A1A04" w:rsidRPr="00C97539">
        <w:rPr>
          <w:rFonts w:ascii="Times New Roman" w:hAnsi="Times New Roman" w:cs="Times New Roman"/>
          <w:sz w:val="28"/>
          <w:szCs w:val="28"/>
        </w:rPr>
        <w:t xml:space="preserve">  </w:t>
      </w:r>
      <w:r w:rsidR="003A1A04" w:rsidRPr="00C97539">
        <w:rPr>
          <w:rFonts w:ascii="Times New Roman" w:hAnsi="Times New Roman" w:cs="Times New Roman"/>
          <w:sz w:val="28"/>
          <w:szCs w:val="28"/>
        </w:rPr>
        <w:br/>
      </w:r>
      <w:r w:rsidRPr="00C97539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9F4338">
        <w:rPr>
          <w:rFonts w:ascii="Times New Roman" w:hAnsi="Times New Roman" w:cs="Times New Roman"/>
          <w:sz w:val="28"/>
          <w:szCs w:val="28"/>
        </w:rPr>
        <w:t xml:space="preserve">лицензирования </w:t>
      </w:r>
      <w:r w:rsidR="009F4338" w:rsidRPr="009F4338">
        <w:rPr>
          <w:rFonts w:ascii="Times New Roman" w:hAnsi="Times New Roman" w:cs="Times New Roman"/>
          <w:sz w:val="28"/>
          <w:szCs w:val="28"/>
        </w:rPr>
        <w:t xml:space="preserve">розничной продажи алкогольной продукции </w:t>
      </w:r>
      <w:r w:rsidR="009F4338">
        <w:rPr>
          <w:rFonts w:ascii="Times New Roman" w:hAnsi="Times New Roman" w:cs="Times New Roman"/>
          <w:sz w:val="28"/>
          <w:szCs w:val="28"/>
        </w:rPr>
        <w:br/>
        <w:t>и осуществления</w:t>
      </w:r>
      <w:r w:rsidR="009F4338" w:rsidRPr="009F4338">
        <w:rPr>
          <w:rFonts w:ascii="Times New Roman" w:hAnsi="Times New Roman" w:cs="Times New Roman"/>
          <w:sz w:val="28"/>
          <w:szCs w:val="28"/>
        </w:rPr>
        <w:t xml:space="preserve"> </w:t>
      </w:r>
      <w:r w:rsidRPr="00C97539">
        <w:rPr>
          <w:rFonts w:ascii="Times New Roman" w:hAnsi="Times New Roman" w:cs="Times New Roman"/>
          <w:sz w:val="28"/>
          <w:szCs w:val="28"/>
        </w:rPr>
        <w:t>регионального государственного контроля (</w:t>
      </w:r>
      <w:r w:rsidR="003A1A04" w:rsidRPr="00C97539">
        <w:rPr>
          <w:rFonts w:ascii="Times New Roman" w:hAnsi="Times New Roman" w:cs="Times New Roman"/>
          <w:sz w:val="28"/>
          <w:szCs w:val="28"/>
        </w:rPr>
        <w:t xml:space="preserve">надзора) </w:t>
      </w:r>
      <w:r w:rsidRPr="00C97539">
        <w:rPr>
          <w:rFonts w:ascii="Times New Roman" w:hAnsi="Times New Roman" w:cs="Times New Roman"/>
          <w:sz w:val="28"/>
          <w:szCs w:val="28"/>
        </w:rPr>
        <w:t>в области розничной продажи алкогольной и спиртосодержащей продукции</w:t>
      </w:r>
      <w:r w:rsidR="00D96482">
        <w:rPr>
          <w:rFonts w:ascii="Times New Roman" w:hAnsi="Times New Roman" w:cs="Times New Roman"/>
          <w:sz w:val="28"/>
          <w:szCs w:val="28"/>
        </w:rPr>
        <w:t xml:space="preserve"> </w:t>
      </w:r>
      <w:r w:rsidR="00FA5332">
        <w:rPr>
          <w:rFonts w:ascii="Times New Roman" w:hAnsi="Times New Roman" w:cs="Times New Roman"/>
          <w:sz w:val="28"/>
          <w:szCs w:val="28"/>
        </w:rPr>
        <w:br/>
      </w:r>
      <w:r w:rsidR="00D96482">
        <w:rPr>
          <w:rFonts w:ascii="Times New Roman" w:hAnsi="Times New Roman" w:cs="Times New Roman"/>
          <w:sz w:val="28"/>
          <w:szCs w:val="28"/>
        </w:rPr>
        <w:t>на территории Красноярского края</w:t>
      </w:r>
      <w:r w:rsidRPr="00C97539">
        <w:rPr>
          <w:rFonts w:ascii="Times New Roman" w:hAnsi="Times New Roman" w:cs="Times New Roman"/>
          <w:sz w:val="28"/>
          <w:szCs w:val="28"/>
        </w:rPr>
        <w:t>.</w:t>
      </w:r>
    </w:p>
    <w:p w:rsidR="00FB667E" w:rsidRDefault="00FB667E" w:rsidP="00AE07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B667E" w:rsidRDefault="00FB667E" w:rsidP="00657C6B">
      <w:pPr>
        <w:pStyle w:val="30"/>
        <w:numPr>
          <w:ilvl w:val="0"/>
          <w:numId w:val="19"/>
        </w:numPr>
        <w:shd w:val="clear" w:color="auto" w:fill="auto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1B62">
        <w:rPr>
          <w:rFonts w:ascii="Times New Roman" w:hAnsi="Times New Roman" w:cs="Times New Roman"/>
          <w:sz w:val="28"/>
          <w:szCs w:val="28"/>
        </w:rPr>
        <w:t>Лицензирование розничной продажи алкогольной продукции</w:t>
      </w:r>
    </w:p>
    <w:p w:rsidR="001842BB" w:rsidRPr="005448FD" w:rsidRDefault="001842BB" w:rsidP="00AE0748">
      <w:pPr>
        <w:pStyle w:val="30"/>
        <w:shd w:val="clear" w:color="auto" w:fill="auto"/>
        <w:tabs>
          <w:tab w:val="left" w:pos="1274"/>
        </w:tabs>
        <w:ind w:left="146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B667E" w:rsidRPr="00FB667E" w:rsidRDefault="00FB667E" w:rsidP="00AE0748">
      <w:pPr>
        <w:pStyle w:val="20"/>
        <w:shd w:val="clear" w:color="auto" w:fill="auto"/>
        <w:tabs>
          <w:tab w:val="left" w:pos="2213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B667E">
        <w:rPr>
          <w:rFonts w:ascii="Times New Roman" w:hAnsi="Times New Roman" w:cs="Times New Roman"/>
          <w:sz w:val="28"/>
          <w:szCs w:val="28"/>
        </w:rPr>
        <w:t xml:space="preserve">Административным регламентом предоставления Министерством государственной услуги по лицензированию розничной продажи алкогольной продукции, утвержденным приказом министерства промышленности </w:t>
      </w:r>
      <w:r w:rsidR="00FA5332">
        <w:rPr>
          <w:rFonts w:ascii="Times New Roman" w:hAnsi="Times New Roman" w:cs="Times New Roman"/>
          <w:sz w:val="28"/>
          <w:szCs w:val="28"/>
        </w:rPr>
        <w:br/>
      </w:r>
      <w:r w:rsidRPr="00FB667E">
        <w:rPr>
          <w:rFonts w:ascii="Times New Roman" w:hAnsi="Times New Roman" w:cs="Times New Roman"/>
          <w:sz w:val="28"/>
          <w:szCs w:val="28"/>
        </w:rPr>
        <w:t xml:space="preserve">и торговли Красноярского края от 30.07.20018 № 435-о, установлены сроки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FB667E">
        <w:rPr>
          <w:rFonts w:ascii="Times New Roman" w:hAnsi="Times New Roman" w:cs="Times New Roman"/>
          <w:sz w:val="28"/>
          <w:szCs w:val="28"/>
        </w:rPr>
        <w:t xml:space="preserve">и последовательность административных процедур и административных действий Министерства, порядок взаимодействия с организациями, органами государственной власти при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FB667E">
        <w:rPr>
          <w:rFonts w:ascii="Times New Roman" w:hAnsi="Times New Roman" w:cs="Times New Roman"/>
          <w:sz w:val="28"/>
          <w:szCs w:val="28"/>
        </w:rPr>
        <w:t>по лицензированию розничной продажи алкогольной продукции, в том числе формы заявлений, представляемые организациями при получении государственной</w:t>
      </w:r>
      <w:proofErr w:type="gramEnd"/>
      <w:r w:rsidRPr="00FB667E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FB667E" w:rsidRPr="00FB667E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 xml:space="preserve">Согласно п. 2 статьи 23.2 Федерального закона от 22.11.1995 № 171-ФЗ                        в отношении соискателя лицензии, представившего заявление о выдаче лицензии, или </w:t>
      </w:r>
      <w:proofErr w:type="gramStart"/>
      <w:r w:rsidRPr="00FB667E">
        <w:rPr>
          <w:rFonts w:ascii="Times New Roman" w:hAnsi="Times New Roman" w:cs="Times New Roman"/>
          <w:sz w:val="28"/>
          <w:szCs w:val="28"/>
        </w:rPr>
        <w:t>лицензиата, представившего заявление о переоформлении или продлении срока действия лицензии Министерством проводятся</w:t>
      </w:r>
      <w:proofErr w:type="gramEnd"/>
      <w:r w:rsidRPr="00FB667E">
        <w:rPr>
          <w:rFonts w:ascii="Times New Roman" w:hAnsi="Times New Roman" w:cs="Times New Roman"/>
          <w:sz w:val="28"/>
          <w:szCs w:val="28"/>
        </w:rPr>
        <w:t xml:space="preserve"> внеплановые документарные и выездные проверки без согласования с органами прокуратуры.</w:t>
      </w:r>
    </w:p>
    <w:p w:rsidR="00FB667E" w:rsidRPr="00FB667E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 xml:space="preserve">По состоянию на 01 января 2019 года в Красноярском крае деятельность </w:t>
      </w:r>
      <w:r w:rsidR="003B0FD9">
        <w:rPr>
          <w:rFonts w:ascii="Times New Roman" w:hAnsi="Times New Roman" w:cs="Times New Roman"/>
          <w:sz w:val="28"/>
          <w:szCs w:val="28"/>
        </w:rPr>
        <w:br/>
      </w:r>
      <w:r w:rsidRPr="00FB667E">
        <w:rPr>
          <w:rFonts w:ascii="Times New Roman" w:hAnsi="Times New Roman" w:cs="Times New Roman"/>
          <w:sz w:val="28"/>
          <w:szCs w:val="28"/>
        </w:rPr>
        <w:t xml:space="preserve">по реализации алкогольной продукции осуществляло 1130 организации </w:t>
      </w:r>
      <w:r w:rsidR="00B846C5">
        <w:rPr>
          <w:rFonts w:ascii="Times New Roman" w:hAnsi="Times New Roman" w:cs="Times New Roman"/>
          <w:sz w:val="28"/>
          <w:szCs w:val="28"/>
        </w:rPr>
        <w:br/>
      </w:r>
      <w:r w:rsidRPr="00FB667E">
        <w:rPr>
          <w:rFonts w:ascii="Times New Roman" w:hAnsi="Times New Roman" w:cs="Times New Roman"/>
          <w:sz w:val="28"/>
          <w:szCs w:val="28"/>
        </w:rPr>
        <w:t>на 6266 объекте.</w:t>
      </w:r>
    </w:p>
    <w:p w:rsidR="00FB667E" w:rsidRPr="00C40D42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C40D42">
        <w:rPr>
          <w:rFonts w:ascii="Times New Roman" w:hAnsi="Times New Roman" w:cs="Times New Roman"/>
          <w:sz w:val="28"/>
          <w:szCs w:val="28"/>
        </w:rPr>
        <w:t xml:space="preserve">По состоянию на 31 декабря 2019 года в Красноярском крае деятельность </w:t>
      </w:r>
      <w:r w:rsidR="003B0FD9" w:rsidRPr="00C40D42">
        <w:rPr>
          <w:rFonts w:ascii="Times New Roman" w:hAnsi="Times New Roman" w:cs="Times New Roman"/>
          <w:sz w:val="28"/>
          <w:szCs w:val="28"/>
        </w:rPr>
        <w:br/>
      </w:r>
      <w:r w:rsidRPr="00C40D42">
        <w:rPr>
          <w:rFonts w:ascii="Times New Roman" w:hAnsi="Times New Roman" w:cs="Times New Roman"/>
          <w:sz w:val="28"/>
          <w:szCs w:val="28"/>
        </w:rPr>
        <w:t xml:space="preserve">по реализации алкогольной продукции осуществляло 1039 организаций </w:t>
      </w:r>
      <w:r w:rsidR="00B846C5" w:rsidRPr="00C40D42">
        <w:rPr>
          <w:rFonts w:ascii="Times New Roman" w:hAnsi="Times New Roman" w:cs="Times New Roman"/>
          <w:sz w:val="28"/>
          <w:szCs w:val="28"/>
        </w:rPr>
        <w:br/>
      </w:r>
      <w:r w:rsidRPr="00C40D42">
        <w:rPr>
          <w:rFonts w:ascii="Times New Roman" w:hAnsi="Times New Roman" w:cs="Times New Roman"/>
          <w:sz w:val="28"/>
          <w:szCs w:val="28"/>
        </w:rPr>
        <w:t>на 6720 объектах.</w:t>
      </w:r>
    </w:p>
    <w:p w:rsidR="00926128" w:rsidRDefault="00F17604" w:rsidP="00AE07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>На протяжении последних пяти лет в Красноярском крае, как и в других субъектах РФ, наблюдается значительное сокращение количества лицензиатов и количества лиц</w:t>
      </w:r>
      <w:r w:rsidR="00CA5827"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ензированных объектов торговли, </w:t>
      </w:r>
      <w:r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розничную продажу алкогольной продукции. В 2019 году по сравнению </w:t>
      </w:r>
      <w:r w:rsidR="00CA5827"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>с 201</w:t>
      </w:r>
      <w:r w:rsidR="00E151E5"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годом количество лицензи</w:t>
      </w:r>
      <w:r w:rsidR="00926128"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>атов</w:t>
      </w:r>
      <w:r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сократилось на 50 %</w:t>
      </w:r>
      <w:r w:rsidR="00CA5827"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40D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приложение №1</w:t>
      </w:r>
      <w:r w:rsidRPr="00C40D4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926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7604" w:rsidRPr="00165B3D" w:rsidRDefault="00F17604" w:rsidP="00AE074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одновременно, идет укрупнение субъектов рынка розничной продажи алкогольной продукции, имеющих лицензию, и растет число как объектов торговли, включенных в одну лицензию (от 1 до 100 и более объектов), так и число объектов общественного питан</w:t>
      </w:r>
      <w:r w:rsidR="00FA53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ия, включенных в одну лицензию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(от 1 до 20 и более объектов общественного питания).</w:t>
      </w:r>
      <w:r w:rsidR="009261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5332" w:rsidRPr="00FA5332" w:rsidRDefault="00F17604" w:rsidP="00FA5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за совершение действий, связанных с лицензированием  розничной продажи алкогольной продукции, в бюджет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поступила государственная пошлина на сумму </w:t>
      </w:r>
      <w:r w:rsidRPr="004F5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 </w:t>
      </w:r>
      <w:r w:rsidR="00AE0748" w:rsidRPr="004F5627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4F56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рублей.</w:t>
      </w:r>
    </w:p>
    <w:p w:rsidR="00FB667E" w:rsidRPr="00FB667E" w:rsidRDefault="00FB667E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В процессе осуществления лицензирования розничной продажи алкогольной продукции за 12 месяцев 2019 года Министерством рассмотрено:</w:t>
      </w:r>
    </w:p>
    <w:p w:rsidR="00FB667E" w:rsidRPr="00FB667E" w:rsidRDefault="00FB667E" w:rsidP="00AE0748">
      <w:pPr>
        <w:pStyle w:val="20"/>
        <w:numPr>
          <w:ilvl w:val="0"/>
          <w:numId w:val="12"/>
        </w:numPr>
        <w:shd w:val="clear" w:color="auto" w:fill="auto"/>
        <w:tabs>
          <w:tab w:val="left" w:pos="948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322 заявлени</w:t>
      </w:r>
      <w:r w:rsidR="00CD15F8">
        <w:rPr>
          <w:rFonts w:ascii="Times New Roman" w:hAnsi="Times New Roman" w:cs="Times New Roman"/>
          <w:sz w:val="28"/>
          <w:szCs w:val="28"/>
        </w:rPr>
        <w:t>я</w:t>
      </w:r>
      <w:r w:rsidRPr="00FB667E">
        <w:rPr>
          <w:rFonts w:ascii="Times New Roman" w:hAnsi="Times New Roman" w:cs="Times New Roman"/>
          <w:sz w:val="28"/>
          <w:szCs w:val="28"/>
        </w:rPr>
        <w:t xml:space="preserve"> соискателей лицензии на розничную продажу алкогольной продукции;</w:t>
      </w:r>
    </w:p>
    <w:p w:rsidR="00FB667E" w:rsidRPr="00FB667E" w:rsidRDefault="00FB667E" w:rsidP="00AE0748">
      <w:pPr>
        <w:pStyle w:val="20"/>
        <w:numPr>
          <w:ilvl w:val="0"/>
          <w:numId w:val="12"/>
        </w:numPr>
        <w:shd w:val="clear" w:color="auto" w:fill="auto"/>
        <w:tabs>
          <w:tab w:val="left" w:pos="952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377 заявление о продлении срока действия лицензии;</w:t>
      </w:r>
    </w:p>
    <w:p w:rsidR="00FB667E" w:rsidRPr="00FB667E" w:rsidRDefault="00FB667E" w:rsidP="00AE0748">
      <w:pPr>
        <w:pStyle w:val="20"/>
        <w:numPr>
          <w:ilvl w:val="0"/>
          <w:numId w:val="12"/>
        </w:numPr>
        <w:shd w:val="clear" w:color="auto" w:fill="auto"/>
        <w:tabs>
          <w:tab w:val="left" w:pos="952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713 заявлений о переоформлении лицензии;</w:t>
      </w:r>
    </w:p>
    <w:p w:rsidR="00FB55C8" w:rsidRDefault="00FB667E" w:rsidP="00FB55C8">
      <w:pPr>
        <w:pStyle w:val="20"/>
        <w:numPr>
          <w:ilvl w:val="0"/>
          <w:numId w:val="12"/>
        </w:numPr>
        <w:shd w:val="clear" w:color="auto" w:fill="auto"/>
        <w:tabs>
          <w:tab w:val="left" w:pos="952"/>
        </w:tabs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16 заявлений о досрочном прекращении срока действия лицензии.</w:t>
      </w:r>
    </w:p>
    <w:p w:rsidR="00FB55C8" w:rsidRPr="00CC1F43" w:rsidRDefault="00FB55C8" w:rsidP="00FB55C8">
      <w:pPr>
        <w:pStyle w:val="20"/>
        <w:shd w:val="clear" w:color="auto" w:fill="auto"/>
        <w:tabs>
          <w:tab w:val="left" w:pos="952"/>
        </w:tabs>
        <w:spacing w:before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CC1F43">
        <w:rPr>
          <w:rFonts w:ascii="Times New Roman" w:hAnsi="Times New Roman" w:cs="Times New Roman"/>
          <w:sz w:val="28"/>
          <w:szCs w:val="28"/>
        </w:rPr>
        <w:t>В рамках рассмотрения заявлений организаций на получение (продление, переоформление) лицензии на розничную продажу алкогольной продукции Министерством в 2019 году проведено 1</w:t>
      </w:r>
      <w:r w:rsidR="00CD15F8">
        <w:rPr>
          <w:rFonts w:ascii="Times New Roman" w:hAnsi="Times New Roman" w:cs="Times New Roman"/>
          <w:sz w:val="28"/>
          <w:szCs w:val="28"/>
        </w:rPr>
        <w:t>4</w:t>
      </w:r>
      <w:r w:rsidRPr="00CC1F43">
        <w:rPr>
          <w:rFonts w:ascii="Times New Roman" w:hAnsi="Times New Roman" w:cs="Times New Roman"/>
          <w:sz w:val="28"/>
          <w:szCs w:val="28"/>
        </w:rPr>
        <w:t>12 внеплановых проверок.</w:t>
      </w:r>
    </w:p>
    <w:p w:rsidR="00FB55C8" w:rsidRDefault="00FB55C8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C1F43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Pr="00CC1F43">
        <w:rPr>
          <w:rFonts w:ascii="Times New Roman" w:hAnsi="Times New Roman" w:cs="Times New Roman"/>
          <w:sz w:val="28"/>
          <w:szCs w:val="28"/>
        </w:rPr>
        <w:t>предлицензионных</w:t>
      </w:r>
      <w:proofErr w:type="spellEnd"/>
      <w:r w:rsidRPr="00CC1F43">
        <w:rPr>
          <w:rFonts w:ascii="Times New Roman" w:hAnsi="Times New Roman" w:cs="Times New Roman"/>
          <w:sz w:val="28"/>
          <w:szCs w:val="28"/>
        </w:rPr>
        <w:t xml:space="preserve"> проверок выявлено 17 нарушений лицензионных требований и принято решение об отказе в выдаче лицензии.</w:t>
      </w:r>
    </w:p>
    <w:p w:rsidR="00FB55C8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Основанием для отказа являлись следующие типовые нарушения лицензионных требований:</w:t>
      </w:r>
    </w:p>
    <w:p w:rsidR="00FB55C8" w:rsidRDefault="00FB55C8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667E" w:rsidRPr="00FB667E">
        <w:rPr>
          <w:rFonts w:ascii="Times New Roman" w:hAnsi="Times New Roman" w:cs="Times New Roman"/>
          <w:sz w:val="28"/>
          <w:szCs w:val="28"/>
        </w:rPr>
        <w:t xml:space="preserve">наличие у заявителя на первое число месяца и не погашенной на дату поступления заявления </w:t>
      </w:r>
      <w:r w:rsidR="00EB375A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выдаче (продлении срока действия) лицензии </w:t>
      </w:r>
      <w:r w:rsidR="00FB667E" w:rsidRPr="00FB667E">
        <w:rPr>
          <w:rFonts w:ascii="Times New Roman" w:hAnsi="Times New Roman" w:cs="Times New Roman"/>
          <w:sz w:val="28"/>
          <w:szCs w:val="28"/>
        </w:rPr>
        <w:t xml:space="preserve">задолженности по уплате налогов, сборов, страховых взносов, а также пеней </w:t>
      </w:r>
      <w:r w:rsidR="00EB375A">
        <w:rPr>
          <w:rFonts w:ascii="Times New Roman" w:hAnsi="Times New Roman" w:cs="Times New Roman"/>
          <w:sz w:val="28"/>
          <w:szCs w:val="28"/>
        </w:rPr>
        <w:br/>
      </w:r>
      <w:r w:rsidR="00FB667E" w:rsidRPr="00FB667E">
        <w:rPr>
          <w:rFonts w:ascii="Times New Roman" w:hAnsi="Times New Roman" w:cs="Times New Roman"/>
          <w:sz w:val="28"/>
          <w:szCs w:val="28"/>
        </w:rPr>
        <w:t xml:space="preserve">и штрафов за нарушение законодательства Российской Федерации о налогах </w:t>
      </w:r>
      <w:r w:rsidR="00EB375A">
        <w:rPr>
          <w:rFonts w:ascii="Times New Roman" w:hAnsi="Times New Roman" w:cs="Times New Roman"/>
          <w:sz w:val="28"/>
          <w:szCs w:val="28"/>
        </w:rPr>
        <w:br/>
      </w:r>
      <w:r w:rsidR="00FB667E" w:rsidRPr="00FB667E">
        <w:rPr>
          <w:rFonts w:ascii="Times New Roman" w:hAnsi="Times New Roman" w:cs="Times New Roman"/>
          <w:sz w:val="28"/>
          <w:szCs w:val="28"/>
        </w:rPr>
        <w:t>и сборах (11 решений);</w:t>
      </w:r>
    </w:p>
    <w:p w:rsidR="00FB55C8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67E">
        <w:rPr>
          <w:rFonts w:ascii="Times New Roman" w:hAnsi="Times New Roman" w:cs="Times New Roman"/>
          <w:sz w:val="28"/>
          <w:szCs w:val="28"/>
        </w:rPr>
        <w:t xml:space="preserve">расположение объектов лицензирования на прилегающей </w:t>
      </w:r>
      <w:r w:rsidR="00FA533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B667E">
        <w:rPr>
          <w:rFonts w:ascii="Times New Roman" w:hAnsi="Times New Roman" w:cs="Times New Roman"/>
          <w:sz w:val="28"/>
          <w:szCs w:val="28"/>
        </w:rPr>
        <w:t>к организациям и объектам территории, на которых не допускается розничная продажа алкогольной продукции (5 решений);</w:t>
      </w:r>
    </w:p>
    <w:p w:rsidR="00FB55C8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B66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67E">
        <w:rPr>
          <w:rFonts w:ascii="Times New Roman" w:hAnsi="Times New Roman" w:cs="Times New Roman"/>
          <w:sz w:val="28"/>
          <w:szCs w:val="28"/>
        </w:rPr>
        <w:t>отсутствие оплаты государственной пошлины за оказание услуги лицензирования (1 решение).</w:t>
      </w:r>
    </w:p>
    <w:p w:rsidR="00FB55C8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целях предотвращения допущения указанных нарушений, соискателям </w:t>
      </w:r>
      <w:r w:rsidR="00EB375A"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 лицензиатам </w:t>
      </w:r>
      <w:r w:rsidR="00751B5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рекомендовано</w:t>
      </w:r>
      <w:r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FB55C8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до подачи заявления (о выдаче/продлении срока действия лицензии) </w:t>
      </w:r>
      <w:r w:rsidR="00EB375A"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лицензирующий орган проверять имеющуюся у организации задолженность </w:t>
      </w:r>
      <w:r w:rsidR="00EB375A"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уплате налогов, сборов, а также пеней и штрафов за нарушение законодательства Российской Федерации о налогах и сборах;</w:t>
      </w:r>
    </w:p>
    <w:p w:rsidR="00FB55C8" w:rsidRDefault="00FB667E" w:rsidP="00FB55C8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A7D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убедиться, что </w:t>
      </w:r>
      <w:r w:rsidRPr="000A7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предприятие общественного питания соответствует национальному стандарту РФ ГОСТ 30389-2013 «Услуги общественного питания. Предприятия общественного питания. Кл</w:t>
      </w:r>
      <w:r w:rsidR="00EB375A" w:rsidRPr="000A7D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ассификация и общие требования»</w:t>
      </w:r>
      <w:r w:rsidR="00FA5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Направить уведомление в </w:t>
      </w:r>
      <w:proofErr w:type="spellStart"/>
      <w:r w:rsidR="00FA5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Роспотребнадзор</w:t>
      </w:r>
      <w:proofErr w:type="spellEnd"/>
      <w:r w:rsidR="00FA53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 начале деятельности  объекта общественного питания с указанием </w:t>
      </w:r>
      <w:r w:rsidR="0049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типа </w:t>
      </w:r>
      <w:r w:rsidR="00497FEB" w:rsidRPr="0049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объекта (</w:t>
      </w:r>
      <w:r w:rsidR="00497FEB">
        <w:rPr>
          <w:rFonts w:ascii="Times New Roman" w:hAnsi="Times New Roman" w:cs="Times New Roman"/>
          <w:sz w:val="28"/>
          <w:szCs w:val="28"/>
        </w:rPr>
        <w:t>ресторан, бар, кафе, буфет).</w:t>
      </w:r>
    </w:p>
    <w:p w:rsidR="00FB667E" w:rsidRPr="00E44E3F" w:rsidRDefault="00ED3E37" w:rsidP="00460F4A">
      <w:pPr>
        <w:pStyle w:val="ab"/>
        <w:tabs>
          <w:tab w:val="left" w:pos="851"/>
        </w:tabs>
        <w:suppressAutoHyphens/>
        <w:autoSpaceDN w:val="0"/>
        <w:spacing w:line="240" w:lineRule="auto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yellow"/>
        </w:rPr>
      </w:pPr>
      <w:r w:rsidRPr="0049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предварительно </w:t>
      </w:r>
      <w:r w:rsidR="00EB375A" w:rsidRPr="00497F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проверить информацию о </w:t>
      </w:r>
      <w:r w:rsidR="00EB375A" w:rsidRPr="00497FEB">
        <w:rPr>
          <w:rFonts w:ascii="Times New Roman" w:hAnsi="Times New Roman" w:cs="Times New Roman"/>
          <w:sz w:val="28"/>
          <w:szCs w:val="28"/>
        </w:rPr>
        <w:t>расположении объектов</w:t>
      </w:r>
      <w:r w:rsidR="00EB375A" w:rsidRPr="000A7D34">
        <w:rPr>
          <w:rFonts w:ascii="Times New Roman" w:hAnsi="Times New Roman" w:cs="Times New Roman"/>
          <w:sz w:val="28"/>
          <w:szCs w:val="28"/>
        </w:rPr>
        <w:t xml:space="preserve"> л</w:t>
      </w:r>
      <w:r w:rsidRPr="000A7D34">
        <w:rPr>
          <w:rFonts w:ascii="Times New Roman" w:hAnsi="Times New Roman" w:cs="Times New Roman"/>
          <w:sz w:val="28"/>
          <w:szCs w:val="28"/>
        </w:rPr>
        <w:t>ицензирования</w:t>
      </w:r>
      <w:r w:rsidR="00EB375A" w:rsidRPr="000A7D34">
        <w:rPr>
          <w:rFonts w:ascii="Times New Roman" w:hAnsi="Times New Roman" w:cs="Times New Roman"/>
          <w:sz w:val="28"/>
          <w:szCs w:val="28"/>
        </w:rPr>
        <w:t xml:space="preserve"> на прилегающей к организациям и объектам территории, </w:t>
      </w:r>
      <w:r w:rsidRPr="000A7D34">
        <w:rPr>
          <w:rFonts w:ascii="Times New Roman" w:hAnsi="Times New Roman" w:cs="Times New Roman"/>
          <w:sz w:val="28"/>
          <w:szCs w:val="28"/>
        </w:rPr>
        <w:br/>
      </w:r>
      <w:r w:rsidR="00EB375A" w:rsidRPr="000A7D34">
        <w:rPr>
          <w:rFonts w:ascii="Times New Roman" w:hAnsi="Times New Roman" w:cs="Times New Roman"/>
          <w:sz w:val="28"/>
          <w:szCs w:val="28"/>
        </w:rPr>
        <w:t>на которых  не допускается розничная продажа алкогольной продукции, согласно информации</w:t>
      </w:r>
      <w:r w:rsidRPr="000A7D34">
        <w:rPr>
          <w:rFonts w:ascii="Times New Roman" w:hAnsi="Times New Roman" w:cs="Times New Roman"/>
          <w:sz w:val="28"/>
          <w:szCs w:val="28"/>
        </w:rPr>
        <w:t xml:space="preserve"> об опубликовании </w:t>
      </w:r>
      <w:r w:rsidR="000A7D34" w:rsidRPr="000A7D34">
        <w:rPr>
          <w:rFonts w:ascii="Times New Roman" w:hAnsi="Times New Roman" w:cs="Times New Roman"/>
          <w:sz w:val="28"/>
          <w:szCs w:val="28"/>
        </w:rPr>
        <w:t xml:space="preserve">нормативных правовых актов органов местного самоуправлении, размещенной на официальном сайте министерства </w:t>
      </w:r>
      <w:hyperlink r:id="rId17" w:history="1">
        <w:r w:rsidR="000A7D34" w:rsidRPr="000A7D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http://krasagro.ru/pages/market_regulation/alcohol/NPA</w:t>
        </w:r>
        <w:r w:rsidR="000A7D34" w:rsidRPr="000A7D34">
          <w:rPr>
            <w:rFonts w:ascii="Times New Roman" w:hAnsi="Times New Roman" w:cs="Times New Roman"/>
            <w:color w:val="0000FF"/>
            <w:sz w:val="28"/>
            <w:szCs w:val="28"/>
          </w:rPr>
          <w:t>_</w:t>
        </w:r>
        <w:r w:rsidR="000A7D34" w:rsidRPr="000A7D3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Municipal</w:t>
        </w:r>
      </w:hyperlink>
      <w:r w:rsidR="00D96482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r w:rsidR="00BF7C4E" w:rsidRPr="00E44E3F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="00BF7C4E" w:rsidRPr="00E44E3F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="00BF7C4E" w:rsidRPr="00E44E3F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="00BF7C4E" w:rsidRPr="00E44E3F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="00BF7C4E" w:rsidRPr="00E44E3F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="00BF7C4E" w:rsidRPr="00E44E3F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  <w:r w:rsidR="00BF7C4E" w:rsidRPr="00E44E3F">
        <w:rPr>
          <w:rFonts w:ascii="Times New Roman" w:hAnsi="Times New Roman" w:cs="Times New Roman"/>
          <w:color w:val="0000FF"/>
          <w:sz w:val="28"/>
          <w:szCs w:val="28"/>
          <w:u w:val="single"/>
        </w:rPr>
        <w:br/>
      </w:r>
    </w:p>
    <w:p w:rsidR="001842BB" w:rsidRDefault="002E7E15" w:rsidP="00AE0748">
      <w:pPr>
        <w:pStyle w:val="30"/>
        <w:shd w:val="clear" w:color="auto" w:fill="auto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A02CFE" w:rsidRPr="001842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42BB" w:rsidRPr="001842BB">
        <w:rPr>
          <w:rFonts w:ascii="Times New Roman" w:hAnsi="Times New Roman" w:cs="Times New Roman"/>
          <w:sz w:val="28"/>
          <w:szCs w:val="28"/>
        </w:rPr>
        <w:t xml:space="preserve"> </w:t>
      </w:r>
      <w:r w:rsidR="001842BB" w:rsidRPr="00634EEB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розничной продажи алкогольн</w:t>
      </w:r>
      <w:r w:rsidR="001842BB">
        <w:rPr>
          <w:rFonts w:ascii="Times New Roman" w:hAnsi="Times New Roman" w:cs="Times New Roman"/>
          <w:sz w:val="28"/>
          <w:szCs w:val="28"/>
        </w:rPr>
        <w:t>ой и спиртосодержащей продукции</w:t>
      </w:r>
    </w:p>
    <w:p w:rsidR="00F53518" w:rsidRDefault="00F53518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</w:p>
    <w:p w:rsidR="001842BB" w:rsidRPr="00634EEB" w:rsidRDefault="001842BB" w:rsidP="00AE0748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области розничной продажи алкогольной и спиртосодержащей продукции включает в себя:</w:t>
      </w:r>
    </w:p>
    <w:p w:rsidR="001842BB" w:rsidRDefault="001842BB" w:rsidP="00AE074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A03">
        <w:rPr>
          <w:rFonts w:ascii="Times New Roman" w:hAnsi="Times New Roman" w:cs="Times New Roman"/>
          <w:sz w:val="28"/>
          <w:szCs w:val="28"/>
        </w:rPr>
        <w:t xml:space="preserve">1) лицензионный </w:t>
      </w:r>
      <w:proofErr w:type="gramStart"/>
      <w:r w:rsidRPr="00C26A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6A03">
        <w:rPr>
          <w:rFonts w:ascii="Times New Roman" w:hAnsi="Times New Roman" w:cs="Times New Roman"/>
          <w:sz w:val="28"/>
          <w:szCs w:val="28"/>
        </w:rPr>
        <w:t xml:space="preserve"> розничной продажей алкогольной продукции и розничной продажей алкогольной продукции при оказании услуг общественного питания (за искл</w:t>
      </w:r>
      <w:r>
        <w:rPr>
          <w:rFonts w:ascii="Times New Roman" w:hAnsi="Times New Roman" w:cs="Times New Roman"/>
          <w:sz w:val="28"/>
          <w:szCs w:val="28"/>
        </w:rPr>
        <w:t xml:space="preserve">ючением лицензионного контроля </w:t>
      </w:r>
      <w:r w:rsidR="00497FEB">
        <w:rPr>
          <w:rFonts w:ascii="Times New Roman" w:hAnsi="Times New Roman" w:cs="Times New Roman"/>
          <w:sz w:val="28"/>
          <w:szCs w:val="28"/>
        </w:rPr>
        <w:br/>
      </w:r>
      <w:r w:rsidRPr="00C26A03">
        <w:rPr>
          <w:rFonts w:ascii="Times New Roman" w:hAnsi="Times New Roman" w:cs="Times New Roman"/>
          <w:sz w:val="28"/>
          <w:szCs w:val="28"/>
        </w:rPr>
        <w:t>за производством, поставками, хранением и розничной продажей произведенной сельскохозяйственными товаропроизводителями винодельческой продукции) (далее – лицензионный контроль);</w:t>
      </w:r>
    </w:p>
    <w:p w:rsidR="001842BB" w:rsidRDefault="001842BB" w:rsidP="00AE074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A03">
        <w:rPr>
          <w:rFonts w:ascii="Times New Roman" w:hAnsi="Times New Roman" w:cs="Times New Roman"/>
          <w:sz w:val="28"/>
          <w:szCs w:val="28"/>
        </w:rPr>
        <w:t xml:space="preserve">2) государственный контроль (надзор) 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8" w:history="1">
        <w:r w:rsidRPr="00C26A03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C26A03">
        <w:rPr>
          <w:rFonts w:ascii="Times New Roman" w:hAnsi="Times New Roman" w:cs="Times New Roman"/>
          <w:sz w:val="28"/>
          <w:szCs w:val="28"/>
        </w:rPr>
        <w:t xml:space="preserve"> Федерального закона от 22.11.1995 № 171-ФЗ </w:t>
      </w:r>
      <w:r w:rsidRPr="00C26A03">
        <w:rPr>
          <w:rFonts w:ascii="Times New Roman" w:hAnsi="Times New Roman" w:cs="Times New Roman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продаже спиртосодержащей продукции, за исключением государственного</w:t>
      </w:r>
      <w:proofErr w:type="gramEnd"/>
      <w:r w:rsidRPr="00C26A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6A0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26A03">
        <w:rPr>
          <w:rFonts w:ascii="Times New Roman" w:hAnsi="Times New Roman" w:cs="Times New Roman"/>
          <w:sz w:val="28"/>
          <w:szCs w:val="28"/>
        </w:rPr>
        <w:t xml:space="preserve"> соблюдением требований технических регламентов;</w:t>
      </w:r>
    </w:p>
    <w:p w:rsidR="001842BB" w:rsidRDefault="001842BB" w:rsidP="001842B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A03">
        <w:rPr>
          <w:rFonts w:ascii="Times New Roman" w:hAnsi="Times New Roman" w:cs="Times New Roman"/>
          <w:sz w:val="28"/>
          <w:szCs w:val="28"/>
        </w:rPr>
        <w:t xml:space="preserve">3) государственный </w:t>
      </w:r>
      <w:proofErr w:type="gramStart"/>
      <w:r w:rsidRPr="00C26A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6A03">
        <w:rPr>
          <w:rFonts w:ascii="Times New Roman" w:hAnsi="Times New Roman" w:cs="Times New Roman"/>
          <w:sz w:val="28"/>
          <w:szCs w:val="28"/>
        </w:rPr>
        <w:t xml:space="preserve"> представлением деклараций об объеме розничной продажи алкогольной и спиртосодержащей продукции, об объеме собранного винограда для производства винодельческой продукции.</w:t>
      </w:r>
    </w:p>
    <w:p w:rsidR="001842BB" w:rsidRDefault="001842BB" w:rsidP="001842B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42BB" w:rsidRDefault="007F2108" w:rsidP="001842B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Подконтрольными субъектами, в отношении которых </w:t>
      </w:r>
      <w:r w:rsidR="00DB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="005E02B0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проверочные мероприятия</w:t>
      </w:r>
      <w:r w:rsidR="00AF2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мероприятия без взаимодействия </w:t>
      </w:r>
      <w:r w:rsidR="00AF24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подконтрольными субъектами</w:t>
      </w:r>
      <w:r w:rsidR="005E02B0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юридические лица, имеющие лицензию на розничну</w:t>
      </w:r>
      <w:r w:rsidR="00DB52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 продажу алкогольной продукции </w:t>
      </w:r>
      <w:r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лицензию </w:t>
      </w:r>
      <w:r w:rsidR="007816E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на розничную продажу алкогольной продукции при оказан</w:t>
      </w:r>
      <w:r w:rsidR="005E02B0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ии услуг общественного питания</w:t>
      </w:r>
      <w:r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 же </w:t>
      </w:r>
      <w:r w:rsidR="005E02B0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юридические лица и индивидуальные предприниматели, осуществляющие</w:t>
      </w:r>
      <w:r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розничную продажу пива и пивных напитков</w:t>
      </w:r>
      <w:r w:rsidR="00280A55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, юридические лица и индивидуальные предприниматели, осуществляющие розн</w:t>
      </w:r>
      <w:r w:rsidR="007816E5">
        <w:rPr>
          <w:rFonts w:ascii="Times New Roman" w:hAnsi="Times New Roman" w:cs="Times New Roman"/>
          <w:color w:val="000000" w:themeColor="text1"/>
          <w:sz w:val="28"/>
          <w:szCs w:val="28"/>
        </w:rPr>
        <w:t>ичную</w:t>
      </w:r>
      <w:proofErr w:type="gramEnd"/>
      <w:r w:rsidR="00781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продажу спиртосодержащей </w:t>
      </w:r>
      <w:r w:rsidR="00280A55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продукции</w:t>
      </w:r>
      <w:r w:rsidR="005E02B0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65BEE" w:rsidRPr="001842BB" w:rsidRDefault="00F65BEE" w:rsidP="00341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Конт</w:t>
      </w:r>
      <w:r w:rsidR="006B213C"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рольная деятельность </w:t>
      </w:r>
      <w:r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</w:t>
      </w:r>
      <w:r w:rsidR="001842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Министерством </w:t>
      </w:r>
      <w:r w:rsidR="006B213C"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посредством </w:t>
      </w:r>
      <w:r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проведения </w:t>
      </w:r>
      <w:r w:rsidR="006B213C"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внеплановых </w:t>
      </w:r>
      <w:r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документарных</w:t>
      </w:r>
      <w:r w:rsidR="003418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выездных проверок</w:t>
      </w:r>
      <w:r w:rsidR="006B213C" w:rsidRPr="00FB667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3418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контрольных закупок, </w:t>
      </w:r>
      <w:r w:rsid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 также </w:t>
      </w:r>
      <w:r w:rsidR="0034181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мероприятий по </w:t>
      </w:r>
      <w:r w:rsidR="006B213C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</w:t>
      </w:r>
      <w:r w:rsidR="0034181D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6B213C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соблюдением </w:t>
      </w:r>
      <w:r w:rsidR="00514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 требований </w:t>
      </w:r>
      <w:r w:rsidR="006B213C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к розничной продаже алкогольной продукции</w:t>
      </w:r>
      <w:r w:rsidR="00514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анализа информации </w:t>
      </w:r>
      <w:r w:rsidR="006B213C" w:rsidRPr="00FB667E"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</w:t>
      </w:r>
      <w:r w:rsidR="006B213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</w:t>
      </w:r>
      <w:r w:rsidR="009F2E69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B213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возложена на такие лица в соответствии с федеральным законом</w:t>
      </w:r>
      <w:r w:rsidR="0039129E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</w:t>
      </w:r>
      <w:proofErr w:type="gramEnd"/>
      <w:r w:rsidR="0039129E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наблюдение за соблюдением обязательных требований)</w:t>
      </w:r>
      <w:r w:rsidR="006B213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42E4" w:rsidRDefault="005142E4" w:rsidP="005142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2E4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142E4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42E4">
        <w:rPr>
          <w:rFonts w:ascii="Times New Roman" w:hAnsi="Times New Roman" w:cs="Times New Roman"/>
          <w:sz w:val="28"/>
          <w:szCs w:val="28"/>
        </w:rPr>
        <w:t xml:space="preserve"> в отношении лицензиат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142E4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142E4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продукции, не провод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42E4">
        <w:rPr>
          <w:rFonts w:ascii="Times New Roman" w:hAnsi="Times New Roman" w:cs="Times New Roman"/>
          <w:sz w:val="28"/>
          <w:szCs w:val="28"/>
        </w:rPr>
        <w:t>тся.</w:t>
      </w:r>
    </w:p>
    <w:p w:rsidR="00F53518" w:rsidRDefault="005142E4" w:rsidP="00F5351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2E4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5142E4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142E4">
        <w:rPr>
          <w:rFonts w:ascii="Times New Roman" w:hAnsi="Times New Roman" w:cs="Times New Roman"/>
          <w:sz w:val="28"/>
          <w:szCs w:val="28"/>
        </w:rPr>
        <w:t xml:space="preserve"> в отношении лицензиат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142E4">
        <w:rPr>
          <w:rFonts w:ascii="Times New Roman" w:hAnsi="Times New Roman" w:cs="Times New Roman"/>
          <w:sz w:val="28"/>
          <w:szCs w:val="28"/>
        </w:rPr>
        <w:t>, осуществляющ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142E4">
        <w:rPr>
          <w:rFonts w:ascii="Times New Roman" w:hAnsi="Times New Roman" w:cs="Times New Roman"/>
          <w:sz w:val="28"/>
          <w:szCs w:val="28"/>
        </w:rPr>
        <w:t xml:space="preserve"> розничную продажу алкогольной продукции при оказании услуг общественного питания, </w:t>
      </w:r>
      <w:r w:rsidR="00497FEB">
        <w:rPr>
          <w:rFonts w:ascii="Times New Roman" w:hAnsi="Times New Roman" w:cs="Times New Roman"/>
          <w:sz w:val="28"/>
          <w:szCs w:val="28"/>
        </w:rPr>
        <w:t xml:space="preserve">могут </w:t>
      </w:r>
      <w:proofErr w:type="gramStart"/>
      <w:r w:rsidRPr="005142E4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5142E4">
        <w:rPr>
          <w:rFonts w:ascii="Times New Roman" w:hAnsi="Times New Roman" w:cs="Times New Roman"/>
          <w:sz w:val="28"/>
          <w:szCs w:val="28"/>
        </w:rPr>
        <w:t xml:space="preserve"> органом контроля с применением риск-ориентированного подхода в соответствии с постановлением Правительства Российской Федерации </w:t>
      </w:r>
      <w:r w:rsidR="00497FEB">
        <w:rPr>
          <w:rFonts w:ascii="Times New Roman" w:hAnsi="Times New Roman" w:cs="Times New Roman"/>
          <w:sz w:val="28"/>
          <w:szCs w:val="28"/>
        </w:rPr>
        <w:t xml:space="preserve">  </w:t>
      </w:r>
      <w:r w:rsidRPr="005142E4">
        <w:rPr>
          <w:rFonts w:ascii="Times New Roman" w:hAnsi="Times New Roman" w:cs="Times New Roman"/>
          <w:sz w:val="28"/>
          <w:szCs w:val="28"/>
        </w:rPr>
        <w:t xml:space="preserve">от 17 августа 2016 года № 806 </w:t>
      </w:r>
      <w:r w:rsidR="00497F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142E4">
        <w:rPr>
          <w:rFonts w:ascii="Times New Roman" w:hAnsi="Times New Roman" w:cs="Times New Roman"/>
          <w:sz w:val="28"/>
          <w:szCs w:val="28"/>
        </w:rPr>
        <w:t xml:space="preserve">«О применении риск-ориентированного подхода при организации отдельных видов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142E4">
        <w:rPr>
          <w:rFonts w:ascii="Times New Roman" w:hAnsi="Times New Roman" w:cs="Times New Roman"/>
          <w:sz w:val="28"/>
          <w:szCs w:val="28"/>
        </w:rPr>
        <w:t xml:space="preserve">и внесении изменений </w:t>
      </w:r>
      <w:r w:rsidR="00497FE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142E4">
        <w:rPr>
          <w:rFonts w:ascii="Times New Roman" w:hAnsi="Times New Roman" w:cs="Times New Roman"/>
          <w:sz w:val="28"/>
          <w:szCs w:val="28"/>
        </w:rPr>
        <w:t>в некоторые акты Правительства Российской Федерации»</w:t>
      </w:r>
      <w:r w:rsidR="00497F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97F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497FEB">
        <w:rPr>
          <w:rFonts w:ascii="Times New Roman" w:hAnsi="Times New Roman" w:cs="Times New Roman"/>
          <w:sz w:val="28"/>
          <w:szCs w:val="28"/>
        </w:rPr>
        <w:t xml:space="preserve">авительства Красноярского края </w:t>
      </w:r>
      <w:r w:rsidR="00497F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29.12.2018 № 796-п «Об утверждении Порядка организации и осуществления регионального государственного контроля (надзора) в области розничной продажи алкогольной и спиртосодержащей продукции на территории Красноярского края»</w:t>
      </w:r>
      <w:r w:rsidRPr="005142E4">
        <w:rPr>
          <w:rFonts w:ascii="Times New Roman" w:hAnsi="Times New Roman" w:cs="Times New Roman"/>
          <w:sz w:val="28"/>
          <w:szCs w:val="28"/>
        </w:rPr>
        <w:t>.</w:t>
      </w:r>
    </w:p>
    <w:p w:rsidR="0042725C" w:rsidRDefault="005142E4" w:rsidP="0042725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42E4">
        <w:rPr>
          <w:rFonts w:ascii="Times New Roman" w:hAnsi="Times New Roman" w:cs="Times New Roman"/>
          <w:sz w:val="28"/>
          <w:szCs w:val="28"/>
        </w:rPr>
        <w:t xml:space="preserve">Отнесение деятельности лицензиата к определенной категории риска </w:t>
      </w:r>
      <w:r w:rsidRPr="005142E4">
        <w:rPr>
          <w:rFonts w:ascii="Times New Roman" w:hAnsi="Times New Roman" w:cs="Times New Roman"/>
          <w:sz w:val="28"/>
          <w:szCs w:val="28"/>
        </w:rPr>
        <w:br/>
      </w:r>
      <w:r w:rsidRPr="005142E4">
        <w:rPr>
          <w:rFonts w:ascii="Times New Roman" w:eastAsia="Calibri" w:hAnsi="Times New Roman" w:cs="Times New Roman"/>
          <w:sz w:val="28"/>
          <w:szCs w:val="28"/>
        </w:rPr>
        <w:t xml:space="preserve">при организации лицензионного </w:t>
      </w:r>
      <w:proofErr w:type="gramStart"/>
      <w:r w:rsidRPr="005142E4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5142E4">
        <w:rPr>
          <w:rFonts w:ascii="Times New Roman" w:eastAsia="Calibri" w:hAnsi="Times New Roman" w:cs="Times New Roman"/>
          <w:sz w:val="28"/>
          <w:szCs w:val="28"/>
        </w:rPr>
        <w:t xml:space="preserve"> розничной продажей алкогольной продукции при оказании услуг общественного питания </w:t>
      </w:r>
      <w:r w:rsidRPr="005142E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5142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основании критериев, установленных в </w:t>
      </w:r>
      <w:hyperlink w:anchor="Par131" w:tooltip="КРИТЕРИИ" w:history="1">
        <w:r w:rsidRPr="005142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</w:hyperlink>
      <w:r w:rsidRPr="005142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</w:t>
      </w:r>
      <w:r w:rsidR="00F5351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постановлению </w:t>
      </w:r>
      <w:r w:rsidR="00F53518">
        <w:rPr>
          <w:rFonts w:ascii="Times New Roman" w:hAnsi="Times New Roman" w:cs="Times New Roman"/>
          <w:sz w:val="28"/>
          <w:szCs w:val="28"/>
        </w:rPr>
        <w:t>Правительства Красноярского края от 29.12.2018 № 796-п.</w:t>
      </w:r>
    </w:p>
    <w:p w:rsidR="00E70440" w:rsidRDefault="00A46F3A" w:rsidP="00E7044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силу статьи 26.1  Федерального закона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860E4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1 января 201</w:t>
      </w:r>
      <w:r w:rsidR="003B0F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года по 31 декабря 201</w:t>
      </w:r>
      <w:r w:rsidR="003B0FD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="008E17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17E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Министерством </w:t>
      </w: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не проводились плановые проверки в отношении </w:t>
      </w:r>
      <w:r w:rsidR="008968F0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хозяйствующих субъектов</w:t>
      </w: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отнесенных </w:t>
      </w:r>
      <w:r w:rsidR="00860E4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142E4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к субъектам малого предпринимательства. </w:t>
      </w:r>
    </w:p>
    <w:p w:rsidR="0064665B" w:rsidRDefault="00A46F3A" w:rsidP="00512AC0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201</w:t>
      </w:r>
      <w:r w:rsidR="00DB5271"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году </w:t>
      </w:r>
      <w:r w:rsidR="00745E68"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полномочиями </w:t>
      </w:r>
      <w:r w:rsidR="00512AC0"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региональному </w:t>
      </w:r>
      <w:r w:rsidR="00512AC0" w:rsidRPr="002D46AC">
        <w:rPr>
          <w:rFonts w:ascii="Times New Roman" w:hAnsi="Times New Roman" w:cs="Times New Roman"/>
          <w:sz w:val="28"/>
          <w:szCs w:val="28"/>
        </w:rPr>
        <w:t>государственному контролю (надзору)</w:t>
      </w:r>
      <w:r w:rsidR="0073564B">
        <w:rPr>
          <w:rFonts w:ascii="Times New Roman" w:hAnsi="Times New Roman" w:cs="Times New Roman"/>
          <w:sz w:val="28"/>
          <w:szCs w:val="28"/>
        </w:rPr>
        <w:t xml:space="preserve"> </w:t>
      </w:r>
      <w:r w:rsidR="00512AC0" w:rsidRPr="002D46AC">
        <w:rPr>
          <w:rFonts w:ascii="Times New Roman" w:hAnsi="Times New Roman" w:cs="Times New Roman"/>
          <w:sz w:val="28"/>
          <w:szCs w:val="28"/>
        </w:rPr>
        <w:t>за соблюдением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</w:t>
      </w:r>
      <w:r w:rsidR="00512AC0"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5271"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Министерством</w:t>
      </w:r>
      <w:r w:rsidR="00512AC0"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4665B" w:rsidRP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проведено</w:t>
      </w:r>
      <w:r w:rsid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745E68" w:rsidRPr="0064665B" w:rsidRDefault="0064665B" w:rsidP="002D46AC">
      <w:pPr>
        <w:spacing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332811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23</w:t>
      </w:r>
      <w:r w:rsidR="00A46F3A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внеплановых </w:t>
      </w:r>
      <w:r w:rsidR="00332811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документарных </w:t>
      </w:r>
      <w:r w:rsidR="00A46F3A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провер</w:t>
      </w:r>
      <w:r w:rsidR="00332811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ки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 в том числе</w:t>
      </w:r>
      <w:r w:rsidR="003E23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 из них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3E23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8724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="003E23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20 </w:t>
      </w:r>
      <w:r w:rsidR="00A46F3A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проверок </w:t>
      </w:r>
      <w:r w:rsidR="00332811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A46F3A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организаций</w:t>
      </w:r>
      <w:r w:rsidR="003E23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имеющих лицензии</w:t>
      </w:r>
      <w:r w:rsid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 проверки</w:t>
      </w:r>
      <w:r w:rsidR="0048724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/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отношении организаций</w:t>
      </w:r>
      <w:r w:rsidR="003E235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не имеющих лицензии, </w:t>
      </w:r>
      <w:r w:rsidR="003E2353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2 проверки 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исполнению </w:t>
      </w:r>
      <w:r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организацией лицензиатом 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ранее выданного предписания</w:t>
      </w:r>
      <w:r w:rsid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F2460" w:rsidRPr="0064665B" w:rsidRDefault="00C457EA" w:rsidP="00E9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665B">
        <w:rPr>
          <w:rFonts w:ascii="Times New Roman" w:hAnsi="Times New Roman" w:cs="Times New Roman"/>
          <w:sz w:val="28"/>
          <w:szCs w:val="28"/>
        </w:rPr>
        <w:t xml:space="preserve">- </w:t>
      </w:r>
      <w:r w:rsidR="00745E68" w:rsidRPr="0064665B">
        <w:rPr>
          <w:rFonts w:ascii="Times New Roman" w:hAnsi="Times New Roman" w:cs="Times New Roman"/>
          <w:sz w:val="28"/>
          <w:szCs w:val="28"/>
        </w:rPr>
        <w:t>3</w:t>
      </w:r>
      <w:r w:rsidR="00E047CE" w:rsidRPr="0064665B">
        <w:rPr>
          <w:rFonts w:ascii="Times New Roman" w:hAnsi="Times New Roman" w:cs="Times New Roman"/>
          <w:sz w:val="28"/>
          <w:szCs w:val="28"/>
        </w:rPr>
        <w:t>3</w:t>
      </w:r>
      <w:r w:rsidR="00745E68" w:rsidRPr="0064665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047CE" w:rsidRPr="0064665B">
        <w:rPr>
          <w:rFonts w:ascii="Times New Roman" w:hAnsi="Times New Roman" w:cs="Times New Roman"/>
          <w:sz w:val="28"/>
          <w:szCs w:val="28"/>
        </w:rPr>
        <w:t>я</w:t>
      </w:r>
      <w:r w:rsidR="00745E68" w:rsidRPr="0064665B">
        <w:rPr>
          <w:rFonts w:ascii="Times New Roman" w:hAnsi="Times New Roman" w:cs="Times New Roman"/>
          <w:sz w:val="28"/>
          <w:szCs w:val="28"/>
        </w:rPr>
        <w:t xml:space="preserve"> </w:t>
      </w:r>
      <w:r w:rsidR="000A09E4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 контролю </w:t>
      </w:r>
      <w:r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без взаимодействия</w:t>
      </w:r>
      <w:r w:rsidR="00AF2460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45E68"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с подконтрольными субъектами, в форме </w:t>
      </w:r>
      <w:r w:rsidR="00745E68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наблюдения за соблюдением обязательных требований </w:t>
      </w:r>
      <w:r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745E68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к розничной продаже алкогольной продукции</w:t>
      </w:r>
      <w:r w:rsidR="00487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анализа информации </w:t>
      </w:r>
      <w:r w:rsidR="00500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федеральных 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электронных </w:t>
      </w:r>
      <w:r w:rsidR="005004F1">
        <w:rPr>
          <w:rFonts w:ascii="Times New Roman" w:hAnsi="Times New Roman" w:cs="Times New Roman"/>
          <w:color w:val="000000" w:themeColor="text1"/>
          <w:sz w:val="28"/>
          <w:szCs w:val="28"/>
        </w:rPr>
        <w:t>баз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данных</w:t>
      </w:r>
      <w:r w:rsidR="005004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E68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</w:t>
      </w:r>
      <w:r w:rsidR="000A09E4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0A09E4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745E68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68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E68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и индивидуальн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745E68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AF2460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F2460" w:rsidRPr="0064665B" w:rsidRDefault="00AF2460" w:rsidP="00E9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- 8 контрольных закупок</w:t>
      </w:r>
      <w:r w:rsidR="00E047CE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, из них</w:t>
      </w:r>
      <w:r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047CE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отношении организаций </w:t>
      </w:r>
      <w:r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имеющих лицензии, 6 </w:t>
      </w:r>
      <w:r w:rsidR="002D46AC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отношении индивидуальных предпринимателей;</w:t>
      </w:r>
    </w:p>
    <w:p w:rsidR="00CB7687" w:rsidRPr="007C183B" w:rsidRDefault="00AF2460" w:rsidP="00E93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65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3517E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73517E" w:rsidRPr="007C1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предварительных проверок </w:t>
      </w:r>
      <w:r w:rsidR="0073517E" w:rsidRPr="007C183B">
        <w:rPr>
          <w:rFonts w:ascii="Times New Roman" w:hAnsi="Times New Roman" w:cs="Times New Roman"/>
          <w:sz w:val="28"/>
          <w:szCs w:val="28"/>
        </w:rPr>
        <w:t>поступившей информации</w:t>
      </w:r>
      <w:r w:rsidR="00C457EA">
        <w:rPr>
          <w:rFonts w:ascii="Times New Roman" w:hAnsi="Times New Roman" w:cs="Times New Roman"/>
          <w:sz w:val="28"/>
          <w:szCs w:val="28"/>
        </w:rPr>
        <w:t xml:space="preserve"> </w:t>
      </w:r>
      <w:r w:rsidR="002D5AE9">
        <w:rPr>
          <w:rFonts w:ascii="Times New Roman" w:hAnsi="Times New Roman" w:cs="Times New Roman"/>
          <w:sz w:val="28"/>
          <w:szCs w:val="28"/>
        </w:rPr>
        <w:br/>
      </w:r>
      <w:r w:rsidR="00CB7687" w:rsidRPr="007C183B">
        <w:rPr>
          <w:rFonts w:ascii="Times New Roman" w:hAnsi="Times New Roman" w:cs="Times New Roman"/>
          <w:sz w:val="28"/>
          <w:szCs w:val="28"/>
        </w:rPr>
        <w:t xml:space="preserve">по </w:t>
      </w:r>
      <w:r w:rsidR="002D5AE9">
        <w:rPr>
          <w:rFonts w:ascii="Times New Roman" w:hAnsi="Times New Roman" w:cs="Times New Roman"/>
          <w:sz w:val="28"/>
          <w:szCs w:val="28"/>
        </w:rPr>
        <w:t xml:space="preserve">обращениям </w:t>
      </w:r>
      <w:r w:rsidR="0073517E" w:rsidRPr="007C183B">
        <w:rPr>
          <w:rFonts w:ascii="Times New Roman" w:hAnsi="Times New Roman" w:cs="Times New Roman"/>
          <w:sz w:val="28"/>
          <w:szCs w:val="28"/>
        </w:rPr>
        <w:t>и заявлени</w:t>
      </w:r>
      <w:r w:rsidR="00CB7687" w:rsidRPr="007C183B">
        <w:rPr>
          <w:rFonts w:ascii="Times New Roman" w:hAnsi="Times New Roman" w:cs="Times New Roman"/>
          <w:sz w:val="28"/>
          <w:szCs w:val="28"/>
        </w:rPr>
        <w:t>ям</w:t>
      </w:r>
      <w:r w:rsidR="0073517E" w:rsidRPr="007C183B">
        <w:rPr>
          <w:rFonts w:ascii="Times New Roman" w:hAnsi="Times New Roman" w:cs="Times New Roman"/>
          <w:sz w:val="28"/>
          <w:szCs w:val="28"/>
        </w:rPr>
        <w:t xml:space="preserve"> гражда</w:t>
      </w:r>
      <w:r w:rsidR="00CB7687" w:rsidRPr="007C183B">
        <w:rPr>
          <w:rFonts w:ascii="Times New Roman" w:hAnsi="Times New Roman" w:cs="Times New Roman"/>
          <w:sz w:val="28"/>
          <w:szCs w:val="28"/>
        </w:rPr>
        <w:t xml:space="preserve">н, том числе индивидуальных предпринимателей, юридических лиц, информации от органов государственной власти, органов </w:t>
      </w:r>
      <w:r w:rsidR="002D46AC">
        <w:rPr>
          <w:rFonts w:ascii="Times New Roman" w:hAnsi="Times New Roman" w:cs="Times New Roman"/>
          <w:sz w:val="28"/>
          <w:szCs w:val="28"/>
        </w:rPr>
        <w:t>налогового контроля</w:t>
      </w:r>
      <w:r w:rsidR="00CB7687" w:rsidRPr="007C183B">
        <w:rPr>
          <w:rFonts w:ascii="Times New Roman" w:hAnsi="Times New Roman" w:cs="Times New Roman"/>
          <w:sz w:val="28"/>
          <w:szCs w:val="28"/>
        </w:rPr>
        <w:t xml:space="preserve">, </w:t>
      </w:r>
      <w:r w:rsidR="00A91A73" w:rsidRPr="007C183B">
        <w:rPr>
          <w:rFonts w:ascii="Times New Roman" w:hAnsi="Times New Roman" w:cs="Times New Roman"/>
          <w:sz w:val="28"/>
          <w:szCs w:val="28"/>
        </w:rPr>
        <w:t xml:space="preserve"> о </w:t>
      </w:r>
      <w:r w:rsidR="00CB7687" w:rsidRPr="007C183B">
        <w:rPr>
          <w:rFonts w:ascii="Times New Roman" w:hAnsi="Times New Roman" w:cs="Times New Roman"/>
          <w:sz w:val="28"/>
          <w:szCs w:val="28"/>
        </w:rPr>
        <w:t>фактах нарушения законодательства</w:t>
      </w:r>
      <w:r w:rsidR="00A91A73" w:rsidRPr="007C183B">
        <w:rPr>
          <w:rFonts w:ascii="Times New Roman" w:hAnsi="Times New Roman" w:cs="Times New Roman"/>
          <w:sz w:val="28"/>
          <w:szCs w:val="28"/>
        </w:rPr>
        <w:t xml:space="preserve"> </w:t>
      </w:r>
      <w:r w:rsidR="002D5AE9">
        <w:rPr>
          <w:rFonts w:ascii="Times New Roman" w:hAnsi="Times New Roman" w:cs="Times New Roman"/>
          <w:sz w:val="28"/>
          <w:szCs w:val="28"/>
        </w:rPr>
        <w:br/>
      </w:r>
      <w:r w:rsidR="00A91A73" w:rsidRPr="007C183B">
        <w:rPr>
          <w:rFonts w:ascii="Times New Roman" w:hAnsi="Times New Roman" w:cs="Times New Roman"/>
          <w:sz w:val="28"/>
          <w:szCs w:val="28"/>
        </w:rPr>
        <w:t>в сфере розничной продажи алкогольной продукции</w:t>
      </w:r>
      <w:r w:rsidR="00CB7687" w:rsidRPr="007C183B">
        <w:rPr>
          <w:rFonts w:ascii="Times New Roman" w:hAnsi="Times New Roman" w:cs="Times New Roman"/>
          <w:sz w:val="28"/>
          <w:szCs w:val="28"/>
        </w:rPr>
        <w:t>;</w:t>
      </w:r>
    </w:p>
    <w:p w:rsidR="0073517E" w:rsidRPr="007C183B" w:rsidRDefault="00CB7687" w:rsidP="00E93804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 xml:space="preserve">- </w:t>
      </w:r>
      <w:r w:rsidR="00A91A73" w:rsidRPr="007C183B">
        <w:rPr>
          <w:rFonts w:ascii="Times New Roman" w:hAnsi="Times New Roman" w:cs="Times New Roman"/>
          <w:sz w:val="28"/>
          <w:szCs w:val="28"/>
        </w:rPr>
        <w:t xml:space="preserve">выдано 5 предписаний </w:t>
      </w:r>
      <w:r w:rsidR="007C183B" w:rsidRPr="007C183B">
        <w:rPr>
          <w:rFonts w:ascii="Times New Roman" w:hAnsi="Times New Roman" w:cs="Times New Roman"/>
          <w:sz w:val="28"/>
          <w:szCs w:val="28"/>
        </w:rPr>
        <w:t>об устранении выявленных нарушений законодательства</w:t>
      </w:r>
      <w:r w:rsidR="005004F1">
        <w:rPr>
          <w:rFonts w:ascii="Times New Roman" w:hAnsi="Times New Roman" w:cs="Times New Roman"/>
          <w:sz w:val="28"/>
          <w:szCs w:val="28"/>
        </w:rPr>
        <w:t xml:space="preserve"> в сфере розничной продажи алкогольной продукции</w:t>
      </w:r>
      <w:r w:rsidR="007C183B" w:rsidRPr="007C183B">
        <w:rPr>
          <w:rFonts w:ascii="Times New Roman" w:hAnsi="Times New Roman" w:cs="Times New Roman"/>
          <w:sz w:val="28"/>
          <w:szCs w:val="28"/>
        </w:rPr>
        <w:t>;</w:t>
      </w:r>
      <w:r w:rsidR="00BD7FE2" w:rsidRPr="00BD7F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F4A" w:rsidRPr="00BF7C4E" w:rsidRDefault="007C183B" w:rsidP="00BF7C4E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183B">
        <w:rPr>
          <w:rFonts w:ascii="Times New Roman" w:hAnsi="Times New Roman" w:cs="Times New Roman"/>
          <w:sz w:val="28"/>
          <w:szCs w:val="28"/>
        </w:rPr>
        <w:t xml:space="preserve">- </w:t>
      </w:r>
      <w:r w:rsidR="00BD7FE2">
        <w:rPr>
          <w:rFonts w:ascii="Times New Roman" w:hAnsi="Times New Roman" w:cs="Times New Roman"/>
          <w:sz w:val="28"/>
          <w:szCs w:val="28"/>
        </w:rPr>
        <w:t>вынесено</w:t>
      </w:r>
      <w:r w:rsidR="00A50C45">
        <w:rPr>
          <w:rFonts w:ascii="Times New Roman" w:hAnsi="Times New Roman" w:cs="Times New Roman"/>
          <w:sz w:val="28"/>
          <w:szCs w:val="28"/>
        </w:rPr>
        <w:t xml:space="preserve"> 99 предостережений </w:t>
      </w:r>
      <w:r w:rsidR="00BD7FE2" w:rsidRPr="00BD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недопустимости нарушений </w:t>
      </w:r>
      <w:r w:rsidR="00BD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BD7FE2" w:rsidRPr="00BD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бязательных требований </w:t>
      </w:r>
      <w:r w:rsidR="00BD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розничной продажи алкогольной продукции.</w:t>
      </w:r>
    </w:p>
    <w:p w:rsidR="00460F4A" w:rsidRDefault="00460F4A" w:rsidP="00E93804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44E6" w:rsidRDefault="00E9430A" w:rsidP="00BD44E6">
      <w:pPr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46A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47D47" w:rsidRPr="00BA46A2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A47D47">
        <w:rPr>
          <w:rFonts w:ascii="Times New Roman" w:hAnsi="Times New Roman" w:cs="Times New Roman"/>
          <w:sz w:val="28"/>
          <w:szCs w:val="28"/>
        </w:rPr>
        <w:t xml:space="preserve">и </w:t>
      </w:r>
      <w:r w:rsidR="00BA46A2" w:rsidRPr="00BA46A2">
        <w:rPr>
          <w:rFonts w:ascii="Times New Roman" w:hAnsi="Times New Roman" w:cs="Times New Roman"/>
          <w:sz w:val="28"/>
          <w:szCs w:val="28"/>
        </w:rPr>
        <w:t>сведений</w:t>
      </w:r>
      <w:r w:rsidR="00A47D47">
        <w:rPr>
          <w:rFonts w:ascii="Times New Roman" w:hAnsi="Times New Roman" w:cs="Times New Roman"/>
          <w:sz w:val="28"/>
          <w:szCs w:val="28"/>
        </w:rPr>
        <w:t xml:space="preserve">, </w:t>
      </w:r>
      <w:r w:rsidR="00BA46A2" w:rsidRPr="00BA46A2">
        <w:rPr>
          <w:rFonts w:ascii="Times New Roman" w:hAnsi="Times New Roman" w:cs="Times New Roman"/>
          <w:sz w:val="28"/>
          <w:szCs w:val="28"/>
        </w:rPr>
        <w:t xml:space="preserve">полученных по результатам проведенных мероприятий  по контролю без взаимодействия </w:t>
      </w:r>
      <w:r w:rsidR="002D5AE9">
        <w:rPr>
          <w:rFonts w:ascii="Times New Roman" w:hAnsi="Times New Roman" w:cs="Times New Roman"/>
          <w:sz w:val="28"/>
          <w:szCs w:val="28"/>
        </w:rPr>
        <w:br/>
      </w:r>
      <w:r w:rsidR="00BA46A2" w:rsidRPr="00BA46A2">
        <w:rPr>
          <w:rFonts w:ascii="Times New Roman" w:hAnsi="Times New Roman" w:cs="Times New Roman"/>
          <w:sz w:val="28"/>
          <w:szCs w:val="28"/>
        </w:rPr>
        <w:t xml:space="preserve">с подконтрольными субъектами, результатам проведенных внеплановых проверок и контрольных закупок, </w:t>
      </w:r>
      <w:r w:rsidR="00A47D4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BA46A2">
        <w:rPr>
          <w:rFonts w:ascii="Times New Roman" w:hAnsi="Times New Roman" w:cs="Times New Roman"/>
          <w:sz w:val="28"/>
          <w:szCs w:val="28"/>
        </w:rPr>
        <w:t xml:space="preserve">административных материалов, </w:t>
      </w:r>
      <w:r w:rsidR="00C457EA" w:rsidRPr="00BA46A2">
        <w:rPr>
          <w:rFonts w:ascii="Times New Roman" w:hAnsi="Times New Roman" w:cs="Times New Roman"/>
          <w:sz w:val="28"/>
          <w:szCs w:val="28"/>
        </w:rPr>
        <w:t>поступивших от органов полиции,</w:t>
      </w:r>
      <w:r w:rsidR="00BA46A2" w:rsidRPr="00BA46A2">
        <w:rPr>
          <w:rFonts w:ascii="Times New Roman" w:hAnsi="Times New Roman" w:cs="Times New Roman"/>
          <w:sz w:val="28"/>
          <w:szCs w:val="28"/>
        </w:rPr>
        <w:t xml:space="preserve"> органов налогового контроля, </w:t>
      </w:r>
      <w:r w:rsidR="00C457EA" w:rsidRPr="00BA46A2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="00C457EA" w:rsidRPr="00BA46A2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2019 году:</w:t>
      </w:r>
    </w:p>
    <w:p w:rsidR="00BD44E6" w:rsidRDefault="00BD44E6" w:rsidP="00BD44E6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A65E12">
        <w:rPr>
          <w:rFonts w:ascii="Times New Roman" w:hAnsi="Times New Roman" w:cs="Times New Roman"/>
          <w:sz w:val="28"/>
          <w:szCs w:val="28"/>
        </w:rPr>
        <w:t xml:space="preserve">подготовлено и направлено в Арбитражный суд Красноярского края </w:t>
      </w:r>
      <w:r w:rsidRPr="00A65E12">
        <w:rPr>
          <w:rFonts w:ascii="Times New Roman" w:hAnsi="Times New Roman" w:cs="Times New Roman"/>
          <w:sz w:val="28"/>
          <w:szCs w:val="28"/>
        </w:rPr>
        <w:br/>
        <w:t xml:space="preserve">21 заявление 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 привлечении организаций и индивидуальных предпринимателей                        к административной ответственности 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подведомственностью рассмотрения споров, предусмотренной 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Кодексом </w:t>
      </w:r>
      <w:r w:rsidRPr="00A65E1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65E1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4E6" w:rsidRPr="00BD44E6" w:rsidRDefault="00BD44E6" w:rsidP="00BD44E6">
      <w:pPr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5E12">
        <w:rPr>
          <w:rFonts w:ascii="Times New Roman" w:hAnsi="Times New Roman" w:cs="Times New Roman"/>
          <w:sz w:val="28"/>
          <w:szCs w:val="28"/>
        </w:rPr>
        <w:t>в мировые суды края передано 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65E12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65E12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с материалами дела, 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решения вопроса о 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привлечени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организаций 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индивидуальных предпринимателей 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 административной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по ч. 1 статьи 20.25 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Кодекс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</w:t>
      </w:r>
      <w:r w:rsidRPr="00A65E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A65E1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о</w:t>
      </w:r>
      <w:r w:rsidRPr="00A65E12">
        <w:rPr>
          <w:rFonts w:ascii="Times New Roman" w:hAnsi="Times New Roman" w:cs="Times New Roman"/>
          <w:sz w:val="28"/>
          <w:szCs w:val="28"/>
        </w:rPr>
        <w:t>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50A7" w:rsidRDefault="003250A7" w:rsidP="00E938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AC2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составлено протоколов 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479</w:t>
      </w:r>
      <w:r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в том числе</w:t>
      </w:r>
      <w:r w:rsidR="00512A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</w:t>
      </w:r>
      <w:r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отношении организаций 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имеющих лицензию </w:t>
      </w:r>
      <w:r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- 1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17</w:t>
      </w:r>
      <w:r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r w:rsidR="005004F1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отношении  </w:t>
      </w:r>
      <w:proofErr w:type="gramStart"/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организаций</w:t>
      </w:r>
      <w:proofErr w:type="gramEnd"/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 имеющих лицензию</w:t>
      </w:r>
      <w:r w:rsidR="00BA4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-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138,</w:t>
      </w:r>
      <w:r w:rsidR="005004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5004F1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 отношении  </w:t>
      </w:r>
      <w:r w:rsidR="00BA46A2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индивидуальных предпринимателей </w:t>
      </w:r>
      <w:r w:rsidR="00BA4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224</w:t>
      </w:r>
      <w:r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:rsidR="00027169" w:rsidRDefault="00AC24BC" w:rsidP="00512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3250A7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вынесено 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B56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66</w:t>
      </w:r>
      <w:r w:rsidR="003250A7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постановлений о привлечении к административной ответственности, 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 том числе</w:t>
      </w:r>
      <w:r w:rsidR="002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отношении  </w:t>
      </w:r>
      <w:r w:rsidR="00B3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организаций имеющих лицензию </w:t>
      </w:r>
      <w:r w:rsidR="002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B350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C24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100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</w:t>
      </w:r>
      <w:proofErr w:type="gramStart"/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организаций</w:t>
      </w:r>
      <w:proofErr w:type="gramEnd"/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не имеющих лицензию </w:t>
      </w:r>
      <w:r w:rsidR="00BA4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1</w:t>
      </w:r>
      <w:r w:rsidR="00C24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27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индивидуальных предпринимателей </w:t>
      </w:r>
      <w:r w:rsidR="00027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C457EA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C240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39</w:t>
      </w:r>
      <w:r w:rsidR="00027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12AC0" w:rsidRPr="00512AC0" w:rsidRDefault="00D61DB7" w:rsidP="00512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 </w:t>
      </w:r>
      <w:r w:rsidR="00027169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843F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="00B56A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6</w:t>
      </w:r>
      <w:r w:rsidR="00027169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73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принятым </w:t>
      </w:r>
      <w:r w:rsidR="00027169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постановлени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ям</w:t>
      </w:r>
      <w:r w:rsidR="00027169" w:rsidRPr="00027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027169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 привлечении </w:t>
      </w:r>
      <w:r w:rsidR="002D5A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виновных лиц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</w:t>
      </w:r>
      <w:r w:rsidR="00027169" w:rsidRPr="00450B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назначены административные наказания в виде предупреждения, а также наложен</w:t>
      </w:r>
      <w:r w:rsidR="0073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штрафны</w:t>
      </w:r>
      <w:r w:rsidR="0073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санкци</w:t>
      </w:r>
      <w:r w:rsidR="007356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</w:t>
      </w:r>
      <w:r w:rsidR="00027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40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br/>
      </w:r>
      <w:r w:rsidR="00027169" w:rsidRPr="00AE0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</w:t>
      </w:r>
      <w:r w:rsidR="00E4062D" w:rsidRPr="00AE0B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приложение </w:t>
      </w:r>
      <w:r w:rsidR="00027169" w:rsidRPr="00AE0B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№</w:t>
      </w:r>
      <w:r w:rsidR="00C40D42" w:rsidRPr="00AE0B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3</w:t>
      </w:r>
      <w:r w:rsidR="00027169" w:rsidRPr="00AE0B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),</w:t>
      </w:r>
      <w:r w:rsidR="00027169" w:rsidRPr="00C40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из них</w:t>
      </w:r>
      <w:r w:rsidR="00B350FC" w:rsidRPr="00C40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BD44E6" w:rsidRPr="00C40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</w:t>
      </w:r>
      <w:r w:rsidR="00B350FC" w:rsidRPr="00C40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составам административных правонарушений</w:t>
      </w:r>
      <w:r w:rsidR="002D46AC" w:rsidRPr="00C40D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:rsidR="002D5AE9" w:rsidRPr="002D5AE9" w:rsidRDefault="002D5AE9" w:rsidP="002D5AE9">
      <w:pPr>
        <w:pStyle w:val="20"/>
        <w:numPr>
          <w:ilvl w:val="0"/>
          <w:numId w:val="12"/>
        </w:numPr>
        <w:shd w:val="clear" w:color="auto" w:fill="auto"/>
        <w:tabs>
          <w:tab w:val="left" w:pos="1181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2D5AE9">
        <w:rPr>
          <w:rFonts w:ascii="Times New Roman" w:hAnsi="Times New Roman" w:cs="Times New Roman"/>
          <w:sz w:val="28"/>
          <w:szCs w:val="28"/>
        </w:rPr>
        <w:t xml:space="preserve">оборот алкогольной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 </w:t>
      </w:r>
      <w:r w:rsidR="00512AC0" w:rsidRPr="002D5AE9">
        <w:rPr>
          <w:rFonts w:ascii="Times New Roman" w:hAnsi="Times New Roman" w:cs="Times New Roman"/>
          <w:sz w:val="28"/>
          <w:szCs w:val="28"/>
        </w:rPr>
        <w:t>(ч. 4 ст</w:t>
      </w:r>
      <w:r w:rsidRPr="002D5AE9">
        <w:rPr>
          <w:rFonts w:ascii="Times New Roman" w:hAnsi="Times New Roman" w:cs="Times New Roman"/>
          <w:sz w:val="28"/>
          <w:szCs w:val="28"/>
        </w:rPr>
        <w:t xml:space="preserve">атьи </w:t>
      </w:r>
      <w:r w:rsidR="00512AC0" w:rsidRPr="002D5AE9">
        <w:rPr>
          <w:rFonts w:ascii="Times New Roman" w:hAnsi="Times New Roman" w:cs="Times New Roman"/>
          <w:sz w:val="28"/>
          <w:szCs w:val="28"/>
        </w:rPr>
        <w:t>15.12 КоАП РФ)</w:t>
      </w:r>
      <w:r w:rsidR="002D46AC" w:rsidRPr="002D5AE9">
        <w:rPr>
          <w:rFonts w:ascii="Times New Roman" w:hAnsi="Times New Roman" w:cs="Times New Roman"/>
          <w:sz w:val="28"/>
          <w:szCs w:val="28"/>
        </w:rPr>
        <w:t xml:space="preserve"> </w:t>
      </w:r>
      <w:r w:rsidRPr="002D5AE9">
        <w:rPr>
          <w:rFonts w:ascii="Times New Roman" w:hAnsi="Times New Roman" w:cs="Times New Roman"/>
          <w:sz w:val="28"/>
          <w:szCs w:val="28"/>
        </w:rPr>
        <w:t>–</w:t>
      </w:r>
      <w:r w:rsidR="002D46AC" w:rsidRPr="002D5AE9">
        <w:rPr>
          <w:rFonts w:ascii="Times New Roman" w:hAnsi="Times New Roman" w:cs="Times New Roman"/>
          <w:sz w:val="28"/>
          <w:szCs w:val="28"/>
        </w:rPr>
        <w:t xml:space="preserve"> 2</w:t>
      </w:r>
      <w:r w:rsidRPr="002D5AE9">
        <w:rPr>
          <w:rFonts w:ascii="Times New Roman" w:hAnsi="Times New Roman" w:cs="Times New Roman"/>
          <w:sz w:val="28"/>
          <w:szCs w:val="28"/>
        </w:rPr>
        <w:t>;</w:t>
      </w:r>
    </w:p>
    <w:p w:rsidR="00512AC0" w:rsidRPr="002C1B22" w:rsidRDefault="00512AC0" w:rsidP="00512AC0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2C1B22">
        <w:rPr>
          <w:rFonts w:ascii="Times New Roman" w:hAnsi="Times New Roman" w:cs="Times New Roman"/>
          <w:sz w:val="28"/>
          <w:szCs w:val="28"/>
        </w:rPr>
        <w:t xml:space="preserve">занижение регулируемых государством цен </w:t>
      </w:r>
      <w:r w:rsidR="002C1B22" w:rsidRPr="002C1B22">
        <w:rPr>
          <w:rFonts w:ascii="Times New Roman" w:hAnsi="Times New Roman" w:cs="Times New Roman"/>
          <w:sz w:val="28"/>
          <w:szCs w:val="28"/>
        </w:rPr>
        <w:t xml:space="preserve">на алкогольную продукцию   </w:t>
      </w:r>
      <w:r w:rsidRPr="002C1B22">
        <w:rPr>
          <w:rFonts w:ascii="Times New Roman" w:hAnsi="Times New Roman" w:cs="Times New Roman"/>
          <w:sz w:val="28"/>
          <w:szCs w:val="28"/>
        </w:rPr>
        <w:t>(ч. 2 ст</w:t>
      </w:r>
      <w:r w:rsidR="002D5AE9">
        <w:rPr>
          <w:rFonts w:ascii="Times New Roman" w:hAnsi="Times New Roman" w:cs="Times New Roman"/>
          <w:sz w:val="28"/>
          <w:szCs w:val="28"/>
        </w:rPr>
        <w:t>атьи</w:t>
      </w:r>
      <w:r w:rsidRPr="002C1B22">
        <w:rPr>
          <w:rFonts w:ascii="Times New Roman" w:hAnsi="Times New Roman" w:cs="Times New Roman"/>
          <w:sz w:val="28"/>
          <w:szCs w:val="28"/>
        </w:rPr>
        <w:t xml:space="preserve"> 14.6 КоАП РФ)</w:t>
      </w:r>
      <w:r w:rsidR="002D46AC" w:rsidRPr="002C1B22">
        <w:rPr>
          <w:rFonts w:ascii="Times New Roman" w:hAnsi="Times New Roman" w:cs="Times New Roman"/>
          <w:sz w:val="28"/>
          <w:szCs w:val="28"/>
        </w:rPr>
        <w:t xml:space="preserve"> - 2</w:t>
      </w:r>
      <w:r w:rsidR="00362571">
        <w:rPr>
          <w:rFonts w:ascii="Times New Roman" w:hAnsi="Times New Roman" w:cs="Times New Roman"/>
          <w:sz w:val="28"/>
          <w:szCs w:val="28"/>
        </w:rPr>
        <w:t>1</w:t>
      </w:r>
      <w:r w:rsidRPr="002C1B22">
        <w:rPr>
          <w:rFonts w:ascii="Times New Roman" w:hAnsi="Times New Roman" w:cs="Times New Roman"/>
          <w:sz w:val="28"/>
          <w:szCs w:val="28"/>
        </w:rPr>
        <w:t>;</w:t>
      </w:r>
    </w:p>
    <w:p w:rsidR="00512AC0" w:rsidRPr="00027169" w:rsidRDefault="00512AC0" w:rsidP="00512AC0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2C1B22">
        <w:rPr>
          <w:rFonts w:ascii="Times New Roman" w:hAnsi="Times New Roman" w:cs="Times New Roman"/>
          <w:bCs/>
          <w:sz w:val="28"/>
          <w:szCs w:val="28"/>
        </w:rPr>
        <w:t xml:space="preserve">оборот алкогольной продукции с нарушением лицензионных требований, предусмотренных </w:t>
      </w:r>
      <w:hyperlink r:id="rId19" w:history="1">
        <w:r w:rsidRPr="002C1B22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2C1B22">
        <w:rPr>
          <w:rFonts w:ascii="Times New Roman" w:hAnsi="Times New Roman" w:cs="Times New Roman"/>
          <w:bCs/>
          <w:sz w:val="28"/>
          <w:szCs w:val="28"/>
        </w:rPr>
        <w:t xml:space="preserve"> о государственном регулировании производства и оборота этилового спирта, алкогольной </w:t>
      </w:r>
      <w:r w:rsidR="002D5AE9">
        <w:rPr>
          <w:rFonts w:ascii="Times New Roman" w:hAnsi="Times New Roman" w:cs="Times New Roman"/>
          <w:bCs/>
          <w:sz w:val="28"/>
          <w:szCs w:val="28"/>
        </w:rPr>
        <w:br/>
      </w:r>
      <w:r w:rsidRPr="002C1B22">
        <w:rPr>
          <w:rFonts w:ascii="Times New Roman" w:hAnsi="Times New Roman" w:cs="Times New Roman"/>
          <w:bCs/>
          <w:sz w:val="28"/>
          <w:szCs w:val="28"/>
        </w:rPr>
        <w:t>и спиртосодержащей продукции и об ограничении потребления (распития) алкогольной продукции</w:t>
      </w:r>
      <w:r w:rsidR="002C1B22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r w:rsidR="002C1B22" w:rsidRPr="00027169">
        <w:rPr>
          <w:rFonts w:ascii="Times New Roman" w:hAnsi="Times New Roman" w:cs="Times New Roman"/>
          <w:bCs/>
          <w:sz w:val="28"/>
          <w:szCs w:val="28"/>
        </w:rPr>
        <w:t xml:space="preserve">также без соответствующей лицензии </w:t>
      </w:r>
      <w:r w:rsidR="002D5AE9">
        <w:rPr>
          <w:rFonts w:ascii="Times New Roman" w:hAnsi="Times New Roman" w:cs="Times New Roman"/>
          <w:bCs/>
          <w:sz w:val="28"/>
          <w:szCs w:val="28"/>
        </w:rPr>
        <w:br/>
      </w:r>
      <w:r w:rsidRPr="00027169">
        <w:rPr>
          <w:rFonts w:ascii="Times New Roman" w:hAnsi="Times New Roman" w:cs="Times New Roman"/>
          <w:sz w:val="28"/>
          <w:szCs w:val="28"/>
        </w:rPr>
        <w:t>(ч. 1</w:t>
      </w:r>
      <w:r w:rsidR="002D46AC" w:rsidRPr="00027169">
        <w:rPr>
          <w:rFonts w:ascii="Times New Roman" w:hAnsi="Times New Roman" w:cs="Times New Roman"/>
          <w:sz w:val="28"/>
          <w:szCs w:val="28"/>
        </w:rPr>
        <w:t>, ч. 3</w:t>
      </w:r>
      <w:r w:rsidRPr="00027169">
        <w:rPr>
          <w:rFonts w:ascii="Times New Roman" w:hAnsi="Times New Roman" w:cs="Times New Roman"/>
          <w:sz w:val="28"/>
          <w:szCs w:val="28"/>
        </w:rPr>
        <w:t xml:space="preserve"> ст</w:t>
      </w:r>
      <w:r w:rsidR="002D5AE9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027169">
        <w:rPr>
          <w:rFonts w:ascii="Times New Roman" w:hAnsi="Times New Roman" w:cs="Times New Roman"/>
          <w:sz w:val="28"/>
          <w:szCs w:val="28"/>
        </w:rPr>
        <w:t>14.17 КоАП РФ)</w:t>
      </w:r>
      <w:r w:rsidR="002D46AC" w:rsidRPr="00027169">
        <w:rPr>
          <w:rFonts w:ascii="Times New Roman" w:hAnsi="Times New Roman" w:cs="Times New Roman"/>
          <w:sz w:val="28"/>
          <w:szCs w:val="28"/>
        </w:rPr>
        <w:t xml:space="preserve"> - 1</w:t>
      </w:r>
      <w:r w:rsidR="00B56A27">
        <w:rPr>
          <w:rFonts w:ascii="Times New Roman" w:hAnsi="Times New Roman" w:cs="Times New Roman"/>
          <w:sz w:val="28"/>
          <w:szCs w:val="28"/>
        </w:rPr>
        <w:t>0</w:t>
      </w:r>
      <w:r w:rsidRPr="000271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2AC0" w:rsidRPr="00BB79D0" w:rsidRDefault="00512AC0" w:rsidP="00BB79D0">
      <w:pPr>
        <w:pStyle w:val="20"/>
        <w:numPr>
          <w:ilvl w:val="0"/>
          <w:numId w:val="12"/>
        </w:numPr>
        <w:shd w:val="clear" w:color="auto" w:fill="auto"/>
        <w:tabs>
          <w:tab w:val="left" w:pos="1181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proofErr w:type="gramStart"/>
      <w:r w:rsidRPr="00027169">
        <w:rPr>
          <w:rFonts w:ascii="Times New Roman" w:hAnsi="Times New Roman" w:cs="Times New Roman"/>
          <w:sz w:val="28"/>
          <w:szCs w:val="28"/>
        </w:rPr>
        <w:t>нарушение установленного законод</w:t>
      </w:r>
      <w:r w:rsidR="002D5AE9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730A43" w:rsidRPr="00027169">
        <w:rPr>
          <w:rFonts w:ascii="Times New Roman" w:hAnsi="Times New Roman" w:cs="Times New Roman"/>
          <w:sz w:val="28"/>
          <w:szCs w:val="28"/>
        </w:rPr>
        <w:t xml:space="preserve"> </w:t>
      </w:r>
      <w:r w:rsidRPr="00027169">
        <w:rPr>
          <w:rFonts w:ascii="Times New Roman" w:hAnsi="Times New Roman" w:cs="Times New Roman"/>
          <w:sz w:val="28"/>
          <w:szCs w:val="28"/>
        </w:rPr>
        <w:t xml:space="preserve">о государственном регулировании производства и оборота алкогольной продукции порядка учета объема производства, оборота </w:t>
      </w:r>
      <w:r w:rsidR="002D5AE9">
        <w:rPr>
          <w:rFonts w:ascii="Times New Roman" w:hAnsi="Times New Roman" w:cs="Times New Roman"/>
          <w:sz w:val="28"/>
          <w:szCs w:val="28"/>
        </w:rPr>
        <w:br/>
      </w:r>
      <w:r w:rsidRPr="00027169">
        <w:rPr>
          <w:rFonts w:ascii="Times New Roman" w:hAnsi="Times New Roman" w:cs="Times New Roman"/>
          <w:sz w:val="28"/>
          <w:szCs w:val="28"/>
        </w:rPr>
        <w:t>и (или) использования алкогольной</w:t>
      </w:r>
      <w:r w:rsidR="002D5AE9">
        <w:rPr>
          <w:rFonts w:ascii="Times New Roman" w:hAnsi="Times New Roman" w:cs="Times New Roman"/>
          <w:sz w:val="28"/>
          <w:szCs w:val="28"/>
        </w:rPr>
        <w:t xml:space="preserve">  </w:t>
      </w:r>
      <w:r w:rsidRPr="00027169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либо </w:t>
      </w:r>
      <w:proofErr w:type="spellStart"/>
      <w:r w:rsidRPr="00027169">
        <w:rPr>
          <w:rFonts w:ascii="Times New Roman" w:hAnsi="Times New Roman" w:cs="Times New Roman"/>
          <w:sz w:val="28"/>
          <w:szCs w:val="28"/>
        </w:rPr>
        <w:t>нефиксация</w:t>
      </w:r>
      <w:proofErr w:type="spellEnd"/>
      <w:r w:rsidRPr="00027169">
        <w:rPr>
          <w:rFonts w:ascii="Times New Roman" w:hAnsi="Times New Roman" w:cs="Times New Roman"/>
          <w:sz w:val="28"/>
          <w:szCs w:val="28"/>
        </w:rPr>
        <w:t xml:space="preserve"> информации в Е</w:t>
      </w:r>
      <w:r w:rsidR="002D46AC" w:rsidRPr="00027169">
        <w:rPr>
          <w:rFonts w:ascii="Times New Roman" w:hAnsi="Times New Roman" w:cs="Times New Roman"/>
          <w:sz w:val="28"/>
          <w:szCs w:val="28"/>
        </w:rPr>
        <w:t>ГАИС</w:t>
      </w:r>
      <w:r w:rsidRPr="00027169">
        <w:rPr>
          <w:rFonts w:ascii="Times New Roman" w:hAnsi="Times New Roman" w:cs="Times New Roman"/>
          <w:sz w:val="28"/>
          <w:szCs w:val="28"/>
        </w:rPr>
        <w:t xml:space="preserve"> объема производства и оборота этилового спирта,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спирта,</w:t>
      </w:r>
      <w:r w:rsidR="002D46AC" w:rsidRPr="00027169">
        <w:rPr>
          <w:rFonts w:ascii="Times New Roman" w:hAnsi="Times New Roman" w:cs="Times New Roman"/>
          <w:sz w:val="28"/>
          <w:szCs w:val="28"/>
        </w:rPr>
        <w:t xml:space="preserve"> </w:t>
      </w:r>
      <w:r w:rsidRPr="00027169">
        <w:rPr>
          <w:rFonts w:ascii="Times New Roman" w:hAnsi="Times New Roman" w:cs="Times New Roman"/>
          <w:sz w:val="28"/>
          <w:szCs w:val="28"/>
        </w:rPr>
        <w:t>алкогольной и спиртосодержащей продукции порядке (ст</w:t>
      </w:r>
      <w:r w:rsidR="002D5AE9">
        <w:rPr>
          <w:rFonts w:ascii="Times New Roman" w:hAnsi="Times New Roman" w:cs="Times New Roman"/>
          <w:sz w:val="28"/>
          <w:szCs w:val="28"/>
        </w:rPr>
        <w:t>атья</w:t>
      </w:r>
      <w:r w:rsidRPr="00027169">
        <w:rPr>
          <w:rFonts w:ascii="Times New Roman" w:hAnsi="Times New Roman" w:cs="Times New Roman"/>
          <w:sz w:val="28"/>
          <w:szCs w:val="28"/>
        </w:rPr>
        <w:t xml:space="preserve"> 14.19</w:t>
      </w:r>
      <w:proofErr w:type="gramEnd"/>
      <w:r w:rsidRPr="00027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7169">
        <w:rPr>
          <w:rFonts w:ascii="Times New Roman" w:hAnsi="Times New Roman" w:cs="Times New Roman"/>
          <w:sz w:val="28"/>
          <w:szCs w:val="28"/>
        </w:rPr>
        <w:t>КоАП РФ)</w:t>
      </w:r>
      <w:r w:rsidR="002D46AC" w:rsidRPr="00027169">
        <w:rPr>
          <w:rFonts w:ascii="Times New Roman" w:hAnsi="Times New Roman" w:cs="Times New Roman"/>
          <w:sz w:val="28"/>
          <w:szCs w:val="28"/>
        </w:rPr>
        <w:t xml:space="preserve"> </w:t>
      </w:r>
      <w:r w:rsidR="002D5AE9">
        <w:rPr>
          <w:rFonts w:ascii="Times New Roman" w:hAnsi="Times New Roman" w:cs="Times New Roman"/>
          <w:sz w:val="28"/>
          <w:szCs w:val="28"/>
        </w:rPr>
        <w:t>-</w:t>
      </w:r>
      <w:r w:rsidR="002D46AC" w:rsidRPr="00027169">
        <w:rPr>
          <w:rFonts w:ascii="Times New Roman" w:hAnsi="Times New Roman" w:cs="Times New Roman"/>
          <w:sz w:val="28"/>
          <w:szCs w:val="28"/>
        </w:rPr>
        <w:t xml:space="preserve"> 4</w:t>
      </w:r>
      <w:r w:rsidR="0048392E">
        <w:rPr>
          <w:rFonts w:ascii="Times New Roman" w:hAnsi="Times New Roman" w:cs="Times New Roman"/>
          <w:sz w:val="28"/>
          <w:szCs w:val="28"/>
        </w:rPr>
        <w:t>3</w:t>
      </w:r>
      <w:r w:rsidR="002D46AC" w:rsidRPr="000271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813FC" w:rsidRPr="00027169" w:rsidRDefault="00512AC0" w:rsidP="008D597B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027169">
        <w:rPr>
          <w:rFonts w:ascii="Times New Roman" w:hAnsi="Times New Roman" w:cs="Times New Roman"/>
          <w:sz w:val="28"/>
          <w:szCs w:val="28"/>
        </w:rPr>
        <w:t>невыполнение в установленный срок законного предписания органа, осуществляющего государственный надзор, об устранении нарушений законодательства (ч. 22 ст</w:t>
      </w:r>
      <w:r w:rsidR="002D5AE9">
        <w:rPr>
          <w:rFonts w:ascii="Times New Roman" w:hAnsi="Times New Roman" w:cs="Times New Roman"/>
          <w:sz w:val="28"/>
          <w:szCs w:val="28"/>
        </w:rPr>
        <w:t>атьи</w:t>
      </w:r>
      <w:r w:rsidRPr="00027169">
        <w:rPr>
          <w:rFonts w:ascii="Times New Roman" w:hAnsi="Times New Roman" w:cs="Times New Roman"/>
          <w:sz w:val="28"/>
          <w:szCs w:val="28"/>
        </w:rPr>
        <w:t xml:space="preserve"> 19.5 КоАП РФ)</w:t>
      </w:r>
      <w:r w:rsidR="001813FC" w:rsidRPr="00027169">
        <w:rPr>
          <w:rFonts w:ascii="Times New Roman" w:hAnsi="Times New Roman" w:cs="Times New Roman"/>
          <w:sz w:val="28"/>
          <w:szCs w:val="28"/>
        </w:rPr>
        <w:t xml:space="preserve"> - 2</w:t>
      </w:r>
      <w:r w:rsidRPr="00027169">
        <w:rPr>
          <w:rFonts w:ascii="Times New Roman" w:hAnsi="Times New Roman" w:cs="Times New Roman"/>
          <w:sz w:val="28"/>
          <w:szCs w:val="28"/>
        </w:rPr>
        <w:t>;</w:t>
      </w:r>
    </w:p>
    <w:p w:rsidR="001813FC" w:rsidRPr="00027169" w:rsidRDefault="00730A43" w:rsidP="001813FC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особых требований и правил розничной продажи алкогольной продукции, в том числе </w:t>
      </w:r>
      <w:r w:rsidR="001813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>розничная продажа алкогольной продукции в нарушение временного запрета (продажа алкоголя в ночное время)</w:t>
      </w:r>
      <w:r w:rsidR="0002716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13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>(ч. 3 стать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813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14.16 КоАП РФ)</w:t>
      </w:r>
      <w:r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813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>3;</w:t>
      </w:r>
    </w:p>
    <w:p w:rsidR="007B3171" w:rsidRPr="007B3171" w:rsidRDefault="003C16F3" w:rsidP="007B3171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027169">
        <w:rPr>
          <w:rFonts w:ascii="Times New Roman" w:hAnsi="Times New Roman" w:cs="Times New Roman"/>
          <w:sz w:val="28"/>
          <w:szCs w:val="28"/>
        </w:rPr>
        <w:t>незаконная розничная продажа алкогольной и спиртосодержащей пищевой продукции лицом, осуществляющим предпринимательскую деятельность без образования юридического лица (индивидуальным предпринимателем</w:t>
      </w:r>
      <w:r w:rsidR="00027169" w:rsidRPr="00027169">
        <w:rPr>
          <w:rFonts w:ascii="Times New Roman" w:hAnsi="Times New Roman" w:cs="Times New Roman"/>
          <w:sz w:val="28"/>
          <w:szCs w:val="28"/>
        </w:rPr>
        <w:t>) (</w:t>
      </w:r>
      <w:r w:rsidR="00B350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</w:t>
      </w:r>
      <w:r w:rsidR="001813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>14.17.1</w:t>
      </w:r>
      <w:r w:rsidR="00027169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РФ) </w:t>
      </w:r>
      <w:r w:rsidR="002D5AE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813FC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027169" w:rsidRPr="0002716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D44E6" w:rsidRPr="00BD44E6" w:rsidRDefault="007B3171" w:rsidP="00BD44E6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B3171">
        <w:rPr>
          <w:rFonts w:ascii="Times New Roman" w:hAnsi="Times New Roman" w:cs="Times New Roman"/>
          <w:sz w:val="28"/>
          <w:szCs w:val="28"/>
        </w:rPr>
        <w:t xml:space="preserve">скажение информации и (или) нарушение порядка </w:t>
      </w:r>
      <w:r w:rsidRPr="00BD44E6">
        <w:rPr>
          <w:rFonts w:ascii="Times New Roman" w:hAnsi="Times New Roman" w:cs="Times New Roman"/>
          <w:sz w:val="28"/>
          <w:szCs w:val="28"/>
        </w:rPr>
        <w:t xml:space="preserve">и </w:t>
      </w:r>
      <w:hyperlink r:id="rId20" w:history="1">
        <w:r w:rsidRPr="00BD44E6">
          <w:rPr>
            <w:rFonts w:ascii="Times New Roman" w:hAnsi="Times New Roman" w:cs="Times New Roman"/>
            <w:sz w:val="28"/>
            <w:szCs w:val="28"/>
          </w:rPr>
          <w:t>сроков</w:t>
        </w:r>
      </w:hyperlink>
      <w:r w:rsidRPr="00BD44E6">
        <w:rPr>
          <w:rFonts w:ascii="Times New Roman" w:hAnsi="Times New Roman" w:cs="Times New Roman"/>
          <w:sz w:val="28"/>
          <w:szCs w:val="28"/>
        </w:rPr>
        <w:t xml:space="preserve"> </w:t>
      </w:r>
      <w:r w:rsidR="00BD44E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D44E6">
        <w:rPr>
          <w:rFonts w:ascii="Times New Roman" w:hAnsi="Times New Roman" w:cs="Times New Roman"/>
          <w:sz w:val="28"/>
          <w:szCs w:val="28"/>
        </w:rPr>
        <w:t>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</w:t>
      </w:r>
      <w:r w:rsidR="00BD44E6" w:rsidRPr="00BD44E6">
        <w:rPr>
          <w:rFonts w:ascii="Times New Roman" w:hAnsi="Times New Roman" w:cs="Times New Roman"/>
          <w:sz w:val="28"/>
          <w:szCs w:val="28"/>
        </w:rPr>
        <w:t xml:space="preserve"> (</w:t>
      </w:r>
      <w:r w:rsidR="00BD44E6" w:rsidRPr="00BD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15.13 КоАП РФ) </w:t>
      </w:r>
      <w:r w:rsidR="00BD44E6" w:rsidRPr="00BD44E6">
        <w:rPr>
          <w:rFonts w:ascii="Times New Roman" w:hAnsi="Times New Roman" w:cs="Times New Roman"/>
          <w:sz w:val="28"/>
          <w:szCs w:val="28"/>
        </w:rPr>
        <w:t>– 3</w:t>
      </w:r>
      <w:r w:rsidR="00F63D70">
        <w:rPr>
          <w:rFonts w:ascii="Times New Roman" w:hAnsi="Times New Roman" w:cs="Times New Roman"/>
          <w:sz w:val="28"/>
          <w:szCs w:val="28"/>
        </w:rPr>
        <w:t>57</w:t>
      </w:r>
      <w:r w:rsidR="00BD44E6" w:rsidRPr="00BD44E6">
        <w:rPr>
          <w:rFonts w:ascii="Times New Roman" w:hAnsi="Times New Roman" w:cs="Times New Roman"/>
          <w:sz w:val="28"/>
          <w:szCs w:val="28"/>
        </w:rPr>
        <w:t>;</w:t>
      </w:r>
    </w:p>
    <w:p w:rsidR="00512AC0" w:rsidRDefault="00BD44E6" w:rsidP="00D61DB7">
      <w:pPr>
        <w:pStyle w:val="20"/>
        <w:numPr>
          <w:ilvl w:val="0"/>
          <w:numId w:val="12"/>
        </w:numPr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sz w:val="28"/>
          <w:szCs w:val="28"/>
        </w:rPr>
      </w:pPr>
      <w:r w:rsidRPr="00BD44E6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</w:t>
      </w:r>
      <w:r w:rsidRPr="00BD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Кодексом </w:t>
      </w:r>
      <w:r w:rsidRPr="00BD44E6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</w:t>
      </w:r>
      <w:r w:rsidRPr="00BD44E6">
        <w:rPr>
          <w:rFonts w:ascii="Times New Roman" w:hAnsi="Times New Roman" w:cs="Times New Roman"/>
          <w:sz w:val="28"/>
          <w:szCs w:val="28"/>
        </w:rPr>
        <w:br/>
        <w:t xml:space="preserve">(ч. 1 статьи 20.25 </w:t>
      </w:r>
      <w:r w:rsidRPr="00BD44E6">
        <w:rPr>
          <w:rFonts w:ascii="Times New Roman" w:hAnsi="Times New Roman" w:cs="Times New Roman"/>
          <w:color w:val="000000" w:themeColor="text1"/>
          <w:sz w:val="28"/>
          <w:szCs w:val="28"/>
        </w:rPr>
        <w:t>КоАП РФ)</w:t>
      </w:r>
      <w:r w:rsidRPr="00BD44E6">
        <w:rPr>
          <w:rFonts w:ascii="Times New Roman" w:hAnsi="Times New Roman" w:cs="Times New Roman"/>
          <w:sz w:val="28"/>
          <w:szCs w:val="28"/>
        </w:rPr>
        <w:t xml:space="preserve"> – 2</w:t>
      </w:r>
      <w:r w:rsidR="00F63D70">
        <w:rPr>
          <w:rFonts w:ascii="Times New Roman" w:hAnsi="Times New Roman" w:cs="Times New Roman"/>
          <w:sz w:val="28"/>
          <w:szCs w:val="28"/>
        </w:rPr>
        <w:t>3</w:t>
      </w:r>
      <w:r w:rsidRPr="00BD44E6">
        <w:rPr>
          <w:rFonts w:ascii="Times New Roman" w:hAnsi="Times New Roman" w:cs="Times New Roman"/>
          <w:sz w:val="28"/>
          <w:szCs w:val="28"/>
        </w:rPr>
        <w:t>.</w:t>
      </w:r>
    </w:p>
    <w:p w:rsidR="00D61DB7" w:rsidRPr="00D61DB7" w:rsidRDefault="00D61DB7" w:rsidP="00DB3612">
      <w:pPr>
        <w:pStyle w:val="20"/>
        <w:shd w:val="clear" w:color="auto" w:fill="auto"/>
        <w:tabs>
          <w:tab w:val="left" w:pos="978"/>
        </w:tabs>
        <w:spacing w:before="0"/>
        <w:ind w:left="740"/>
        <w:rPr>
          <w:rFonts w:ascii="Times New Roman" w:hAnsi="Times New Roman" w:cs="Times New Roman"/>
          <w:sz w:val="28"/>
          <w:szCs w:val="28"/>
        </w:rPr>
      </w:pPr>
    </w:p>
    <w:p w:rsidR="00BD44E6" w:rsidRDefault="00720B79" w:rsidP="00BD44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рассмотрения </w:t>
      </w:r>
      <w:r w:rsidR="000C5F6D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административных дел </w:t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Министерством                  и </w:t>
      </w:r>
      <w:r w:rsidR="004D2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результатам рассмотренных судебными органами протоколов и </w:t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</w:t>
      </w:r>
      <w:r w:rsidR="004D2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 административных,</w:t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24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12 месяцев 2019 года </w:t>
      </w:r>
      <w:r w:rsidR="000C5F6D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вынесены постановления </w:t>
      </w:r>
      <w:r w:rsidR="004D2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5F6D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привлечении лиц к административной ответственности и </w:t>
      </w:r>
      <w:r w:rsidR="00BD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назначении административных </w:t>
      </w:r>
      <w:r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</w:t>
      </w:r>
      <w:r w:rsidR="000C5F6D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BD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</w:t>
      </w:r>
      <w:r w:rsidR="00C041A4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иде </w:t>
      </w:r>
      <w:r w:rsidR="00BD44E6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наложени</w:t>
      </w:r>
      <w:r w:rsidR="00BD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D44E6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41A4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штрафов </w:t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041A4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</w:t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</w:t>
      </w:r>
      <w:r w:rsidR="00C041A4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сумм</w:t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</w:t>
      </w:r>
      <w:r w:rsidR="004D2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C1F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C041A4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</w:t>
      </w:r>
      <w:r w:rsidR="000C5F6D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827</w:t>
      </w:r>
      <w:r w:rsidR="0041453E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тыс. рублей</w:t>
      </w:r>
      <w:r w:rsidR="000C5F6D" w:rsidRPr="006466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C1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добровольной 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уплаты </w:t>
      </w:r>
      <w:r w:rsidR="000C5F6D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D44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принудительного </w:t>
      </w:r>
      <w:r w:rsidR="000C5F6D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взыскания 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штрафов в </w:t>
      </w:r>
      <w:r w:rsidR="000C5F6D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краевой 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бюджет поступил</w:t>
      </w:r>
      <w:r w:rsidR="000C5F6D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</w:t>
      </w:r>
      <w:r w:rsidR="000C5F6D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</w:t>
      </w:r>
      <w:r w:rsidR="004D2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</w:t>
      </w:r>
      <w:r w:rsidR="000C5F6D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proofErr w:type="gramEnd"/>
      <w:r w:rsidR="000C5F6D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 249 т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ыс. рублей (за 201</w:t>
      </w:r>
      <w:r w:rsidR="00367424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367424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7424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1 278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</w:t>
      </w:r>
      <w:r w:rsidR="004D26E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2017 год </w:t>
      </w:r>
      <w:r w:rsidR="0064665B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665B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1 498 </w:t>
      </w:r>
      <w:r w:rsidR="003250A7" w:rsidRPr="0064665B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рублей).</w:t>
      </w:r>
    </w:p>
    <w:p w:rsidR="005F151A" w:rsidRPr="00E44E3F" w:rsidRDefault="00BF7C4E" w:rsidP="00AF2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  <w:r w:rsidRPr="00E44E3F">
        <w:rPr>
          <w:b/>
          <w:color w:val="000000" w:themeColor="text1"/>
          <w:sz w:val="28"/>
          <w:szCs w:val="28"/>
        </w:rPr>
        <w:br/>
      </w:r>
    </w:p>
    <w:p w:rsidR="00BF7C4E" w:rsidRPr="00E44E3F" w:rsidRDefault="00BF7C4E" w:rsidP="00AF2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F7C4E" w:rsidRPr="00E44E3F" w:rsidRDefault="00BF7C4E" w:rsidP="00AF2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BF7C4E" w:rsidRPr="00E44E3F" w:rsidRDefault="00BF7C4E" w:rsidP="00AF27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</w:p>
    <w:p w:rsidR="000A0A85" w:rsidRPr="009E2DFA" w:rsidRDefault="00224203" w:rsidP="003579FE">
      <w:pPr>
        <w:pStyle w:val="ab"/>
        <w:tabs>
          <w:tab w:val="left" w:pos="851"/>
        </w:tabs>
        <w:spacing w:line="240" w:lineRule="auto"/>
        <w:ind w:left="517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2242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61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242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E2D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Анализ наиболее совершаемых </w:t>
      </w:r>
      <w:r w:rsidR="002F1898" w:rsidRPr="00D61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нарушени</w:t>
      </w:r>
      <w:r w:rsidR="009E2D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2F1898" w:rsidRPr="00D61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обязательных требований в сфере розничной продажи алкогольной</w:t>
      </w:r>
      <w:r w:rsidR="000A0A85" w:rsidRPr="00D61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60F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  <w:r w:rsidR="000A0A85" w:rsidRPr="00D61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спиртосодержащей</w:t>
      </w:r>
      <w:r w:rsidR="002F1898" w:rsidRPr="00D61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продукции, выявляемы</w:t>
      </w:r>
      <w:r w:rsidR="00D30D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</w:t>
      </w:r>
      <w:r w:rsidR="002F1898" w:rsidRPr="00D61DB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F1898" w:rsidRPr="00B01D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 осуществлении </w:t>
      </w:r>
      <w:r w:rsidR="009E2D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7F3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регионального </w:t>
      </w:r>
      <w:r w:rsidR="009E2D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государственного </w:t>
      </w:r>
      <w:r w:rsidR="002F1898" w:rsidRPr="00B01D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</w:t>
      </w:r>
      <w:r w:rsidR="0004545B" w:rsidRPr="00B01D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</w:p>
    <w:p w:rsidR="009E2DFA" w:rsidRPr="00B01D7A" w:rsidRDefault="009E2DFA" w:rsidP="009E2DFA">
      <w:pPr>
        <w:pStyle w:val="ab"/>
        <w:spacing w:line="240" w:lineRule="auto"/>
        <w:ind w:left="375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BB79D0" w:rsidRDefault="0041453E" w:rsidP="00FC585E">
      <w:pPr>
        <w:pStyle w:val="20"/>
        <w:shd w:val="clear" w:color="auto" w:fill="auto"/>
        <w:spacing w:before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D7A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1. </w:t>
      </w:r>
      <w:r w:rsidR="00BB79D0" w:rsidRPr="00EF434B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И</w:t>
      </w:r>
      <w:r w:rsidR="00BB79D0" w:rsidRPr="00EF434B">
        <w:rPr>
          <w:rFonts w:ascii="Times New Roman" w:hAnsi="Times New Roman" w:cs="Times New Roman"/>
          <w:b/>
          <w:sz w:val="28"/>
          <w:szCs w:val="28"/>
        </w:rPr>
        <w:t xml:space="preserve">скажение информации и (или) нарушение порядка и </w:t>
      </w:r>
      <w:hyperlink r:id="rId21" w:history="1">
        <w:r w:rsidR="00BB79D0" w:rsidRPr="00EF434B">
          <w:rPr>
            <w:rFonts w:ascii="Times New Roman" w:hAnsi="Times New Roman" w:cs="Times New Roman"/>
            <w:b/>
            <w:sz w:val="28"/>
            <w:szCs w:val="28"/>
          </w:rPr>
          <w:t>сроков</w:t>
        </w:r>
      </w:hyperlink>
      <w:r w:rsidR="00BB79D0" w:rsidRPr="00EF434B">
        <w:rPr>
          <w:rFonts w:ascii="Times New Roman" w:hAnsi="Times New Roman" w:cs="Times New Roman"/>
          <w:b/>
          <w:sz w:val="28"/>
          <w:szCs w:val="28"/>
        </w:rPr>
        <w:t xml:space="preserve">                           при декларировании производства, оборота и (или) использования этилового спирта, алкогольной и спиртосодержащей продукции, использования производственных мощностей</w:t>
      </w:r>
      <w:r w:rsidR="00EF434B">
        <w:rPr>
          <w:rFonts w:ascii="Times New Roman" w:hAnsi="Times New Roman" w:cs="Times New Roman"/>
          <w:b/>
          <w:sz w:val="28"/>
          <w:szCs w:val="28"/>
        </w:rPr>
        <w:t>.</w:t>
      </w:r>
    </w:p>
    <w:p w:rsidR="00AC5E07" w:rsidRDefault="00BB79D0" w:rsidP="00AC5E07">
      <w:pPr>
        <w:pStyle w:val="20"/>
        <w:shd w:val="clear" w:color="auto" w:fill="auto"/>
        <w:spacing w:before="0"/>
        <w:ind w:firstLine="740"/>
        <w:rPr>
          <w:rFonts w:ascii="Times New Roman" w:hAnsi="Times New Roman" w:cs="Times New Roman"/>
          <w:i/>
          <w:sz w:val="28"/>
          <w:szCs w:val="28"/>
        </w:rPr>
      </w:pPr>
      <w:r w:rsidRPr="00634EEB">
        <w:rPr>
          <w:rFonts w:ascii="Times New Roman" w:hAnsi="Times New Roman" w:cs="Times New Roman"/>
          <w:sz w:val="28"/>
          <w:szCs w:val="28"/>
        </w:rPr>
        <w:t>Непредставление декларации либо нарушение сроков представления деклараций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образует состав административного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которое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статьей 15.13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 РФ. </w:t>
      </w:r>
    </w:p>
    <w:p w:rsidR="00C0142D" w:rsidRPr="00C0142D" w:rsidRDefault="00653394" w:rsidP="00C0142D">
      <w:pPr>
        <w:pStyle w:val="20"/>
        <w:shd w:val="clear" w:color="auto" w:fill="auto"/>
        <w:spacing w:before="0"/>
        <w:ind w:firstLine="7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201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году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Министерством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по статье </w:t>
      </w:r>
      <w:r w:rsidR="009A47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15.13 </w:t>
      </w:r>
      <w:r w:rsidR="009A47FC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КоАП РФ</w:t>
      </w:r>
      <w:r w:rsid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вынесено </w:t>
      </w:r>
      <w:r w:rsidR="00055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CA460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 постановлений о привлечении к административной ответственности</w:t>
      </w:r>
      <w:r w:rsidR="00502A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C4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назначено </w:t>
      </w:r>
      <w:r w:rsidR="00502A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262</w:t>
      </w:r>
      <w:r w:rsid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наказания</w:t>
      </w:r>
      <w:r w:rsidR="009A47FC" w:rsidRP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47FC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виде предупреждения</w:t>
      </w:r>
      <w:r w:rsid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DC4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95 постановлений </w:t>
      </w:r>
      <w:r w:rsidR="000551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="00DC42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назначении штрафных санкций на общую сумму 2 726 тыс. рублей.</w:t>
      </w:r>
      <w:r w:rsidR="00073B3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C40D42" w:rsidRPr="00C0142D" w:rsidRDefault="00C40D42" w:rsidP="00C0142D">
      <w:pPr>
        <w:pStyle w:val="20"/>
        <w:shd w:val="clear" w:color="auto" w:fill="auto"/>
        <w:spacing w:before="0"/>
        <w:ind w:firstLine="7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0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Динамика </w:t>
      </w:r>
      <w:r w:rsidR="00073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декларирования</w:t>
      </w:r>
      <w:r w:rsidR="00C0142D" w:rsidRPr="00C0142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розничной продажи алкогольной продукции и пива, пивной продукции</w:t>
      </w:r>
      <w:r w:rsidR="00C0142D" w:rsidRPr="00C0142D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="00C0142D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за 2015-2019 (по форме № 11, </w:t>
      </w:r>
      <w:r w:rsidR="00C0142D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br/>
        <w:t xml:space="preserve">форме № 12) на территории края, представлена в </w:t>
      </w:r>
      <w:r w:rsidRPr="00B74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приложени</w:t>
      </w:r>
      <w:r w:rsidR="00C014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и</w:t>
      </w:r>
      <w:r w:rsidRPr="00B740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№2</w:t>
      </w:r>
      <w:r w:rsidR="00C014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.</w:t>
      </w:r>
    </w:p>
    <w:p w:rsidR="0004545B" w:rsidRPr="0004545B" w:rsidRDefault="0004545B" w:rsidP="0004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5B">
        <w:rPr>
          <w:rFonts w:ascii="Times New Roman" w:hAnsi="Times New Roman" w:cs="Times New Roman"/>
          <w:sz w:val="28"/>
          <w:szCs w:val="28"/>
        </w:rPr>
        <w:t xml:space="preserve">Основными видами </w:t>
      </w:r>
      <w:r w:rsidR="00154365">
        <w:rPr>
          <w:rFonts w:ascii="Times New Roman" w:hAnsi="Times New Roman" w:cs="Times New Roman"/>
          <w:sz w:val="28"/>
          <w:szCs w:val="28"/>
        </w:rPr>
        <w:t>правонарушения</w:t>
      </w:r>
      <w:r w:rsidRPr="0004545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4545B" w:rsidRPr="0004545B" w:rsidRDefault="0004545B" w:rsidP="0004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5B">
        <w:rPr>
          <w:rFonts w:ascii="Times New Roman" w:hAnsi="Times New Roman" w:cs="Times New Roman"/>
          <w:sz w:val="28"/>
          <w:szCs w:val="28"/>
        </w:rPr>
        <w:t>1) непредставление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</w:t>
      </w:r>
      <w:r w:rsidR="00A025E4">
        <w:rPr>
          <w:rFonts w:ascii="Times New Roman" w:hAnsi="Times New Roman" w:cs="Times New Roman"/>
          <w:sz w:val="28"/>
          <w:szCs w:val="28"/>
        </w:rPr>
        <w:t>;</w:t>
      </w:r>
    </w:p>
    <w:p w:rsidR="0004545B" w:rsidRPr="0004545B" w:rsidRDefault="0004545B" w:rsidP="0004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5B">
        <w:rPr>
          <w:rFonts w:ascii="Times New Roman" w:hAnsi="Times New Roman" w:cs="Times New Roman"/>
          <w:sz w:val="28"/>
          <w:szCs w:val="28"/>
        </w:rPr>
        <w:t>б) представление деклараций с нарушением формата, утвержд</w:t>
      </w:r>
      <w:r w:rsidR="00A025E4"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spellStart"/>
      <w:r w:rsidR="00A025E4">
        <w:rPr>
          <w:rFonts w:ascii="Times New Roman" w:hAnsi="Times New Roman" w:cs="Times New Roman"/>
          <w:sz w:val="28"/>
          <w:szCs w:val="28"/>
        </w:rPr>
        <w:t>Росалкогольрегулирование</w:t>
      </w:r>
      <w:r w:rsidR="00EF434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A025E4">
        <w:rPr>
          <w:rFonts w:ascii="Times New Roman" w:hAnsi="Times New Roman" w:cs="Times New Roman"/>
          <w:sz w:val="28"/>
          <w:szCs w:val="28"/>
        </w:rPr>
        <w:t>;</w:t>
      </w:r>
    </w:p>
    <w:p w:rsidR="001A0896" w:rsidRDefault="0004545B" w:rsidP="0004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545B">
        <w:rPr>
          <w:rFonts w:ascii="Times New Roman" w:hAnsi="Times New Roman" w:cs="Times New Roman"/>
          <w:sz w:val="28"/>
          <w:szCs w:val="28"/>
        </w:rPr>
        <w:t xml:space="preserve">в) </w:t>
      </w:r>
      <w:r w:rsidR="001A0896" w:rsidRPr="0004545B">
        <w:rPr>
          <w:rFonts w:ascii="Times New Roman" w:hAnsi="Times New Roman" w:cs="Times New Roman"/>
          <w:sz w:val="28"/>
          <w:szCs w:val="28"/>
        </w:rPr>
        <w:t xml:space="preserve">представление деклараций с нарушением </w:t>
      </w:r>
      <w:r w:rsidR="001A0896">
        <w:rPr>
          <w:rFonts w:ascii="Times New Roman" w:hAnsi="Times New Roman" w:cs="Times New Roman"/>
          <w:sz w:val="28"/>
          <w:szCs w:val="28"/>
        </w:rPr>
        <w:t>установленного срока;</w:t>
      </w:r>
    </w:p>
    <w:p w:rsidR="0004545B" w:rsidRDefault="001A0896" w:rsidP="000454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4545B" w:rsidRPr="0004545B">
        <w:rPr>
          <w:rFonts w:ascii="Times New Roman" w:hAnsi="Times New Roman" w:cs="Times New Roman"/>
          <w:sz w:val="28"/>
          <w:szCs w:val="28"/>
        </w:rPr>
        <w:t>истечение срока действия усиленной квалифицированной электронной подписи на момент представления деклараций</w:t>
      </w:r>
      <w:r w:rsidR="00B01D7A">
        <w:rPr>
          <w:rFonts w:ascii="Times New Roman" w:hAnsi="Times New Roman" w:cs="Times New Roman"/>
          <w:sz w:val="28"/>
          <w:szCs w:val="28"/>
        </w:rPr>
        <w:t>;</w:t>
      </w:r>
    </w:p>
    <w:p w:rsidR="00825A26" w:rsidRDefault="00B01D7A" w:rsidP="00825A26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825A26" w:rsidRPr="0082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неграмотность подконтрольных субъектов; </w:t>
      </w:r>
    </w:p>
    <w:p w:rsidR="00825A26" w:rsidRPr="00825A26" w:rsidRDefault="00825A26" w:rsidP="00825A26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Pr="0082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правосознания подконтрольных субъектов, а также               их пренебрежительное отношение к исполнению своих публично-правовых обязанностей;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Меры, которые следует предпринять участникам алкогольного рынка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в целях недопущения нарушения порядка и сроков при декларировании розничной продажи алкогольной продукции: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перед началом декларационного периода проверять сроки действия усиленной квалифицированной электронной подписи;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заполнять декларации в соответствии с сопроводительными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и первичными бухгалтерскими документами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, а также согласно сведениям из ЕГАИС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; 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проводить своевременные сверки с контрагентами; </w:t>
      </w:r>
    </w:p>
    <w:p w:rsidR="005339A6" w:rsidRPr="00165B3D" w:rsidRDefault="005339A6" w:rsidP="005339A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усилить </w:t>
      </w:r>
      <w:proofErr w:type="gramStart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контроль за</w:t>
      </w:r>
      <w:proofErr w:type="gramEnd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своевременной сдачей деклараций через «Личный кабинет» на сайте </w:t>
      </w:r>
      <w:proofErr w:type="spellStart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Росалкогольрегулирования</w:t>
      </w:r>
      <w:proofErr w:type="spellEnd"/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(https://service.fsrar.ru/); </w:t>
      </w:r>
    </w:p>
    <w:p w:rsidR="005339A6" w:rsidRPr="00CC1F43" w:rsidRDefault="005339A6" w:rsidP="00CC1F4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не допускать нарушения сроков представления деклараций.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</w:p>
    <w:p w:rsidR="00154365" w:rsidRDefault="00AF2730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2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Оборот алкогольной и спиртосодержащей продукции </w:t>
      </w:r>
      <w:r w:rsidR="001543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нарушением лицензионных требований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предусмотренных законодательством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4365" w:rsidRPr="007B7E22">
        <w:rPr>
          <w:rFonts w:ascii="Times New Roman" w:hAnsi="Times New Roman" w:cs="Times New Roman"/>
          <w:b/>
          <w:bCs/>
          <w:sz w:val="28"/>
          <w:szCs w:val="28"/>
        </w:rPr>
        <w:t xml:space="preserve">а также без соответствующей лицензии </w:t>
      </w:r>
      <w:r w:rsidR="00154365" w:rsidRPr="007B7E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влечет административную ответственность по ч</w:t>
      </w:r>
      <w:r w:rsidR="001543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1543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ч. 3 статьи 14.17 КоАП РФ.</w:t>
      </w:r>
    </w:p>
    <w:p w:rsidR="00154365" w:rsidRPr="00154365" w:rsidRDefault="00AF2730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Основными видами </w:t>
      </w:r>
      <w:r w:rsidR="00154365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административного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нарушения являются</w:t>
      </w:r>
      <w:r w:rsidR="00154365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:</w:t>
      </w:r>
    </w:p>
    <w:p w:rsidR="00154365" w:rsidRDefault="00154365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</w:t>
      </w:r>
      <w:r w:rsidR="00AF2730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отсутствие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или истечени</w:t>
      </w:r>
      <w:r w:rsidR="001840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е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срока действия </w:t>
      </w:r>
      <w:r w:rsidR="00AF2730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договора аренды объекта торговли</w:t>
      </w:r>
      <w:proofErr w:type="gramEnd"/>
      <w:r w:rsidR="00AF2730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и складских помещений, срок которой составляет один год и более,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  <w:r w:rsidR="00AF2730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а также неподача в течение 30 дней с момента изменения местонахождения юридического лица заявления о переоформлении лицензии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:rsidR="00AF2730" w:rsidRDefault="00154365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осуществление розничной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ab/>
        <w:t xml:space="preserve">продажи алкогольной продукции </w:t>
      </w:r>
      <w:r w:rsidR="001840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  <w:t xml:space="preserve">без соответствующей лицензии, </w:t>
      </w:r>
      <w:r w:rsidR="007028DE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в период рассмотрения </w:t>
      </w:r>
      <w:r w:rsidR="001840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лицензирующим органом </w:t>
      </w:r>
      <w:r w:rsidR="007028DE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заявления и документов о переоформлении</w:t>
      </w:r>
      <w:r w:rsidR="00184004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/выдаче </w:t>
      </w:r>
      <w:r w:rsidR="007028DE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лицензии</w:t>
      </w:r>
      <w:r w:rsidR="00590E83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;</w:t>
      </w:r>
    </w:p>
    <w:p w:rsidR="005F151A" w:rsidRDefault="00590E83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</w:t>
      </w:r>
      <w:r w:rsidR="00133845" w:rsidRPr="00133845">
        <w:rPr>
          <w:rFonts w:ascii="Times New Roman" w:eastAsia="Calibri" w:hAnsi="Times New Roman" w:cs="Times New Roman"/>
          <w:sz w:val="28"/>
          <w:szCs w:val="28"/>
        </w:rPr>
        <w:t>заключен</w:t>
      </w:r>
      <w:r w:rsidR="00133845">
        <w:rPr>
          <w:rFonts w:ascii="Times New Roman" w:eastAsia="Calibri" w:hAnsi="Times New Roman" w:cs="Times New Roman"/>
          <w:sz w:val="28"/>
          <w:szCs w:val="28"/>
        </w:rPr>
        <w:t xml:space="preserve">ие </w:t>
      </w:r>
      <w:r w:rsidR="00133845" w:rsidRPr="00133845">
        <w:rPr>
          <w:rFonts w:ascii="Times New Roman" w:eastAsia="Calibri" w:hAnsi="Times New Roman" w:cs="Times New Roman"/>
          <w:sz w:val="28"/>
          <w:szCs w:val="28"/>
        </w:rPr>
        <w:t>агентских договоров о совершении по поручению, от имени и за счёт</w:t>
      </w:r>
      <w:r w:rsidR="00133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845" w:rsidRPr="00133845">
        <w:rPr>
          <w:rFonts w:ascii="Times New Roman" w:eastAsia="Calibri" w:hAnsi="Times New Roman" w:cs="Times New Roman"/>
          <w:sz w:val="28"/>
          <w:szCs w:val="28"/>
        </w:rPr>
        <w:t>принципала</w:t>
      </w:r>
      <w:r w:rsidR="00133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845" w:rsidRPr="00133845">
        <w:rPr>
          <w:rFonts w:ascii="Times New Roman" w:eastAsia="Calibri" w:hAnsi="Times New Roman" w:cs="Times New Roman"/>
          <w:sz w:val="28"/>
          <w:szCs w:val="28"/>
        </w:rPr>
        <w:t>фактических действий</w:t>
      </w:r>
      <w:r w:rsidR="00133845">
        <w:rPr>
          <w:rFonts w:ascii="Times New Roman" w:eastAsia="Calibri" w:hAnsi="Times New Roman" w:cs="Times New Roman"/>
          <w:sz w:val="28"/>
          <w:szCs w:val="28"/>
        </w:rPr>
        <w:t xml:space="preserve"> по передаче лицензии другим лицам</w:t>
      </w:r>
      <w:r w:rsidR="00133845" w:rsidRPr="00133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33845">
        <w:rPr>
          <w:rFonts w:ascii="Times New Roman" w:eastAsia="Calibri" w:hAnsi="Times New Roman" w:cs="Times New Roman"/>
          <w:sz w:val="28"/>
          <w:szCs w:val="28"/>
        </w:rPr>
        <w:t>с  правом</w:t>
      </w:r>
      <w:r w:rsidR="00133845" w:rsidRPr="00133845">
        <w:rPr>
          <w:rFonts w:ascii="Times New Roman" w:eastAsia="Calibri" w:hAnsi="Times New Roman" w:cs="Times New Roman"/>
          <w:sz w:val="28"/>
          <w:szCs w:val="28"/>
        </w:rPr>
        <w:t xml:space="preserve"> оказания услуг по розничной продаже алкогольной продукции, составляющих лицензируемый вид деятельности в территориально-обособленных лицензионных объектах</w:t>
      </w:r>
      <w:r w:rsidR="00133845">
        <w:rPr>
          <w:rFonts w:ascii="Times New Roman" w:eastAsia="Calibri" w:hAnsi="Times New Roman" w:cs="Times New Roman"/>
          <w:sz w:val="28"/>
          <w:szCs w:val="28"/>
        </w:rPr>
        <w:t>.</w:t>
      </w:r>
      <w:r w:rsidR="00133845" w:rsidRPr="00133845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</w:p>
    <w:p w:rsidR="00AF2730" w:rsidRPr="005F151A" w:rsidRDefault="00AF2730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За 201</w:t>
      </w:r>
      <w:r w:rsidR="007028D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7028D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по данной с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татье составлено 1</w:t>
      </w:r>
      <w:r w:rsidR="007028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протоколов</w:t>
      </w:r>
      <w:r w:rsidR="005F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административных правонарушениях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="00210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Арбитражный суд Красноярского края направлено 13 </w:t>
      </w:r>
      <w:r w:rsidR="005F1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материалов</w:t>
      </w:r>
      <w:r w:rsidR="00210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 привлечении юридических лиц </w:t>
      </w:r>
      <w:r w:rsidR="005F1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210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административной ответственности. По результатам рассмотрения </w:t>
      </w:r>
      <w:r w:rsidR="00843F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2109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165B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административных материалов Арбитражный суд </w:t>
      </w:r>
      <w:r w:rsidR="009B2D9E"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Красноярского края</w:t>
      </w:r>
      <w:r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назначил административные наказания в виде предупреждения, </w:t>
      </w:r>
      <w:r w:rsidR="00843F6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2109A3"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4 </w:t>
      </w:r>
      <w:r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материал</w:t>
      </w:r>
      <w:r w:rsidR="002109A3"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</w:t>
      </w:r>
      <w:r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5F151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судом </w:t>
      </w:r>
      <w:r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</w:t>
      </w:r>
      <w:r w:rsidR="002109A3"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административны</w:t>
      </w:r>
      <w:r w:rsidR="002109A3"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штраф</w:t>
      </w:r>
      <w:r w:rsidR="002109A3"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</w:t>
      </w:r>
      <w:r w:rsidR="002109A3" w:rsidRPr="004B63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общей сумме 350</w:t>
      </w:r>
      <w:r w:rsidRPr="004B63C1">
        <w:rPr>
          <w:rFonts w:ascii="Times New Roman" w:hAnsi="Times New Roman" w:cs="Times New Roman"/>
          <w:color w:val="000000" w:themeColor="text1"/>
          <w:sz w:val="28"/>
          <w:szCs w:val="28"/>
        </w:rPr>
        <w:t> тыс. рублей</w:t>
      </w:r>
      <w:r w:rsidR="002109A3" w:rsidRPr="004B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 материала </w:t>
      </w:r>
      <w:r w:rsidR="005F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находятся </w:t>
      </w:r>
      <w:r w:rsidR="002109A3" w:rsidRPr="004B63C1">
        <w:rPr>
          <w:rFonts w:ascii="Times New Roman" w:hAnsi="Times New Roman" w:cs="Times New Roman"/>
          <w:color w:val="000000" w:themeColor="text1"/>
          <w:sz w:val="28"/>
          <w:szCs w:val="28"/>
        </w:rPr>
        <w:t>на рассмотрении суда</w:t>
      </w:r>
      <w:r w:rsidRPr="004B63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2730" w:rsidRPr="00165B3D" w:rsidRDefault="00AF2730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Меры, которые следует предпринять организациям, осуществляющим розничную продажу алкогольной продукции, в целях недопущения нарушения лицензионных требований, предусмотренных законодательством </w:t>
      </w:r>
      <w:r w:rsidR="00843F6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 государственном регулировании производства и оборота этилового спирта, алкогольной и спиртсодержащей продукции:</w:t>
      </w:r>
    </w:p>
    <w:p w:rsidR="00AF2730" w:rsidRDefault="00AF2730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усилить контроль со стороны руководителей организаций, </w:t>
      </w:r>
      <w:r w:rsidR="004B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исполнением должностных обязанностей сотрудниками, ответственными </w:t>
      </w:r>
      <w:r w:rsidR="004B63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осуществление </w:t>
      </w: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сроками действия договора аренды.</w:t>
      </w:r>
    </w:p>
    <w:p w:rsidR="00460F4A" w:rsidRPr="00165B3D" w:rsidRDefault="00460F4A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3F67" w:rsidRPr="00165B3D" w:rsidRDefault="00934AE3" w:rsidP="00FC58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11C3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E211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3F67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Нарушения государственного учета в области производства </w:t>
      </w:r>
      <w:r w:rsidR="00843F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843F67"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оборота этилового спирта, алкогольной и спиртосодержащей продукции</w:t>
      </w:r>
      <w:r w:rsidR="00843F67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843F67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нефиксация</w:t>
      </w:r>
      <w:proofErr w:type="spellEnd"/>
      <w:r w:rsidR="00843F67"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алкогольной продукции в системе ЕГАИС, не ведение журнала учета объема розничной продажи алкогольной и спиртосодержащей продукции. Данное правонарушение влечет административную ответственность по статье 14.19 КоАП РФ. </w:t>
      </w:r>
    </w:p>
    <w:p w:rsidR="00474712" w:rsidRDefault="00843F67" w:rsidP="00FC585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За 201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9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год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Министерством 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составлено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43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протокола, вынесено </w:t>
      </w:r>
      <w:r w:rsidR="00BB7E75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1014FC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постановлени</w:t>
      </w:r>
      <w:r w:rsidR="001014FC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й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 привлечении к административной ответственности</w:t>
      </w:r>
      <w:r w:rsidR="001014FC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,</w:t>
      </w:r>
      <w:r w:rsidR="00784C2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1014FC" w:rsidRP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назначено 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BB7E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наказания</w:t>
      </w:r>
      <w:r w:rsidR="001014FC" w:rsidRP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014FC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виде предупреждения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 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наложении 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штрафных санкций 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общ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ей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сумм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 -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25</w:t>
      </w:r>
      <w:r w:rsid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тыс. рублей.</w:t>
      </w:r>
      <w:r w:rsidR="001014FC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B64595" w:rsidRDefault="00B64595" w:rsidP="00B6459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:rsidR="00843F67" w:rsidRPr="00165B3D" w:rsidRDefault="00843F67" w:rsidP="00B64595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Меры, которые следует предпринять участникам алкогольного рынка, </w:t>
      </w:r>
      <w:r w:rsidR="00784C2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 целях недопущения нарушения учета в области производства и оборота этилового спирта, алкогольной и спиртосодержащей продукции:</w:t>
      </w:r>
    </w:p>
    <w:p w:rsidR="00843F67" w:rsidRPr="00165B3D" w:rsidRDefault="00843F67" w:rsidP="003A5F9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- вести журнал учета объема розничной продажи алкогольной </w:t>
      </w:r>
      <w:r w:rsidR="00784C2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и спиртосодержащей продукции  по месту осуществления деятельности. Это означает, что заполнять журнал нужно непосредственно в месте продажи алкогольной и спиртосодержащей продукции</w:t>
      </w:r>
      <w:r w:rsidR="00784C2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.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Соответственно, </w:t>
      </w:r>
      <w:r w:rsidR="00460F4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если организация или ИП осуществляет продажи через два магазина или более, </w:t>
      </w:r>
      <w:r w:rsidR="00460F4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                  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то отдельный журнал требуется вести в каждом из них;</w:t>
      </w:r>
    </w:p>
    <w:p w:rsidR="00BF7C4E" w:rsidRPr="00BF7C4E" w:rsidRDefault="00843F67" w:rsidP="00BF7C4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- передавать достоверную информацию в ЕГАИС о розничной продаже (возврате) маркированной алкогольной продукции с каждого фактического места осуществления деятельности (торговой точки) в момент оформления кассового чека (для организаций)</w:t>
      </w:r>
      <w:r w:rsidR="00460F4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BF7C4E" w:rsidRPr="00E44E3F" w:rsidRDefault="00BF7C4E" w:rsidP="005F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7823" w:rsidRPr="00E211C3" w:rsidRDefault="00843F67" w:rsidP="005F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EE158D" w:rsidRPr="00E211C3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EE158D" w:rsidRPr="00E211C3">
        <w:rPr>
          <w:rFonts w:ascii="Times New Roman" w:hAnsi="Times New Roman" w:cs="Times New Roman"/>
          <w:b/>
          <w:sz w:val="28"/>
          <w:szCs w:val="28"/>
        </w:rPr>
        <w:t>анижение регулируемых государством цен на алкогольную продукцию</w:t>
      </w:r>
      <w:r w:rsidR="005F151A">
        <w:rPr>
          <w:rFonts w:ascii="Times New Roman" w:hAnsi="Times New Roman" w:cs="Times New Roman"/>
          <w:b/>
          <w:sz w:val="28"/>
          <w:szCs w:val="28"/>
        </w:rPr>
        <w:t>.</w:t>
      </w:r>
    </w:p>
    <w:p w:rsidR="00E211C3" w:rsidRPr="00E211C3" w:rsidRDefault="00934AE3" w:rsidP="005F151A">
      <w:pPr>
        <w:widowControl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934AE3">
        <w:rPr>
          <w:rFonts w:ascii="Times New Roman" w:eastAsia="Times New Roman" w:hAnsi="Times New Roman" w:cs="Times New Roman"/>
          <w:bCs/>
          <w:sz w:val="28"/>
          <w:szCs w:val="28"/>
        </w:rPr>
        <w:t>Нарушени</w:t>
      </w:r>
      <w:r w:rsidR="00E211C3" w:rsidRPr="00E211C3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="00E211C3" w:rsidRPr="00E211C3">
        <w:rPr>
          <w:rFonts w:ascii="Times New Roman" w:hAnsi="Times New Roman" w:cs="Times New Roman"/>
          <w:sz w:val="28"/>
          <w:szCs w:val="28"/>
        </w:rPr>
        <w:t xml:space="preserve">запрета розничной продажи алкогольной продукции по ценам ниже </w:t>
      </w:r>
      <w:r w:rsidR="00E211C3" w:rsidRPr="00E211C3">
        <w:rPr>
          <w:rFonts w:ascii="Times New Roman" w:eastAsia="Times New Roman" w:hAnsi="Times New Roman" w:cs="Times New Roman"/>
          <w:bCs/>
          <w:sz w:val="28"/>
          <w:szCs w:val="28"/>
        </w:rPr>
        <w:t>минимальных розничных цен</w:t>
      </w:r>
      <w:r w:rsidRPr="00934AE3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установленных </w:t>
      </w:r>
      <w:r w:rsidR="00AF518F" w:rsidRPr="00934AE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Минфина России от 11.05.2016 № 58н </w:t>
      </w:r>
      <w:r w:rsidR="00AF518F" w:rsidRPr="00E211C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AF518F" w:rsidRPr="00934AE3">
        <w:rPr>
          <w:rFonts w:ascii="Times New Roman" w:eastAsia="Times New Roman" w:hAnsi="Times New Roman" w:cs="Times New Roman"/>
          <w:bCs/>
          <w:sz w:val="28"/>
          <w:szCs w:val="28"/>
        </w:rPr>
        <w:t xml:space="preserve">Об установлении цен, не ниже которых осуществляются закупка (за исключением импорта), поставки (за исключением экспорта) </w:t>
      </w:r>
      <w:r w:rsidR="0068503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F518F" w:rsidRPr="00934AE3">
        <w:rPr>
          <w:rFonts w:ascii="Times New Roman" w:eastAsia="Times New Roman" w:hAnsi="Times New Roman" w:cs="Times New Roman"/>
          <w:bCs/>
          <w:sz w:val="28"/>
          <w:szCs w:val="28"/>
        </w:rPr>
        <w:t>и розничная продажа алкогольной продукц</w:t>
      </w:r>
      <w:r w:rsidR="00AF518F" w:rsidRPr="00E211C3">
        <w:rPr>
          <w:rFonts w:ascii="Times New Roman" w:eastAsia="Times New Roman" w:hAnsi="Times New Roman" w:cs="Times New Roman"/>
          <w:bCs/>
          <w:sz w:val="28"/>
          <w:szCs w:val="28"/>
        </w:rPr>
        <w:t xml:space="preserve">ии крепостью свыше 28 процентов» </w:t>
      </w:r>
      <w:r w:rsidR="005F151A" w:rsidRPr="005F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образует состав административного правонарушения  ответственность </w:t>
      </w:r>
      <w:r w:rsidR="005F151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F151A" w:rsidRPr="005F15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которое, предусмотрена </w:t>
      </w:r>
      <w:r w:rsidR="005F151A" w:rsidRPr="005F151A">
        <w:rPr>
          <w:rFonts w:ascii="Times New Roman" w:hAnsi="Times New Roman" w:cs="Times New Roman"/>
          <w:sz w:val="28"/>
          <w:szCs w:val="28"/>
        </w:rPr>
        <w:t xml:space="preserve">ч. 2 статьи 14.6 КоАП </w:t>
      </w:r>
      <w:r w:rsidR="00685035">
        <w:rPr>
          <w:rFonts w:ascii="Times New Roman" w:eastAsia="Times New Roman" w:hAnsi="Times New Roman" w:cs="Times New Roman"/>
          <w:bCs/>
          <w:sz w:val="28"/>
          <w:szCs w:val="28"/>
        </w:rPr>
        <w:t>РФ</w:t>
      </w:r>
      <w:r w:rsidR="00E211C3" w:rsidRPr="00E211C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</w:p>
    <w:p w:rsidR="006119CA" w:rsidRDefault="00E211C3" w:rsidP="006119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11C3">
        <w:rPr>
          <w:rFonts w:ascii="Times New Roman" w:eastAsia="Times New Roman" w:hAnsi="Times New Roman" w:cs="Times New Roman"/>
          <w:bCs/>
          <w:sz w:val="28"/>
          <w:szCs w:val="28"/>
        </w:rPr>
        <w:t xml:space="preserve">В настоящее время ЕГАИС позволяет выявлять нарушения, связанные </w:t>
      </w:r>
      <w:r w:rsidR="005234C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Pr="00E211C3">
        <w:rPr>
          <w:rFonts w:ascii="Times New Roman" w:eastAsia="Times New Roman" w:hAnsi="Times New Roman" w:cs="Times New Roman"/>
          <w:bCs/>
          <w:sz w:val="28"/>
          <w:szCs w:val="28"/>
        </w:rPr>
        <w:t xml:space="preserve">с несоблюдением установленных минимальных цен, в автоматическом режиме </w:t>
      </w:r>
      <w:r w:rsidR="0068503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211C3">
        <w:rPr>
          <w:rFonts w:ascii="Times New Roman" w:eastAsia="Times New Roman" w:hAnsi="Times New Roman" w:cs="Times New Roman"/>
          <w:bCs/>
          <w:sz w:val="28"/>
          <w:szCs w:val="28"/>
        </w:rPr>
        <w:t>во всех сегментах алкогольного рынка.</w:t>
      </w:r>
    </w:p>
    <w:p w:rsidR="006119CA" w:rsidRPr="006119CA" w:rsidRDefault="00C133CA" w:rsidP="006119C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За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по данной с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татье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вынесено 2</w:t>
      </w:r>
      <w:r w:rsidR="00101E4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101E4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6119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привлечении </w:t>
      </w:r>
      <w:r w:rsidR="00B67C6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 административной ответственности</w:t>
      </w:r>
      <w:r w:rsidR="00B67C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19CA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организаций, имеющих лицензии</w:t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01E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17</w:t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</w:t>
      </w:r>
      <w:r w:rsidR="00101E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й</w:t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 назначении наказания</w:t>
      </w:r>
      <w:r w:rsidR="006119CA" w:rsidRPr="009A4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119CA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виде предупреждения</w:t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286F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 постановления о назначении </w:t>
      </w:r>
      <w:r w:rsidR="00910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административного штрафа </w:t>
      </w:r>
      <w:r w:rsidR="00286F2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размере</w:t>
      </w:r>
      <w:r w:rsidR="00910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100 тыс. рублей (</w:t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общ</w:t>
      </w:r>
      <w:r w:rsidR="00784C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ая сумма наложенных штрафов -</w:t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400 тыс. рублей</w:t>
      </w:r>
      <w:r w:rsidR="00910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)</w:t>
      </w:r>
      <w:r w:rsidR="006119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E211C3" w:rsidRPr="00E211C3" w:rsidRDefault="00E211C3" w:rsidP="005F15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1C3">
        <w:rPr>
          <w:rFonts w:ascii="Times New Roman" w:hAnsi="Times New Roman" w:cs="Times New Roman"/>
          <w:bCs/>
          <w:iCs/>
          <w:sz w:val="28"/>
          <w:szCs w:val="28"/>
        </w:rPr>
        <w:t xml:space="preserve">Рассматривая вопрос </w:t>
      </w:r>
      <w:r w:rsidR="0091085A">
        <w:rPr>
          <w:rFonts w:ascii="Times New Roman" w:hAnsi="Times New Roman" w:cs="Times New Roman"/>
          <w:bCs/>
          <w:iCs/>
          <w:sz w:val="28"/>
          <w:szCs w:val="28"/>
        </w:rPr>
        <w:t xml:space="preserve">о </w:t>
      </w:r>
      <w:r w:rsidRPr="00E211C3">
        <w:rPr>
          <w:rFonts w:ascii="Times New Roman" w:hAnsi="Times New Roman" w:cs="Times New Roman"/>
          <w:bCs/>
          <w:iCs/>
          <w:sz w:val="28"/>
          <w:szCs w:val="28"/>
        </w:rPr>
        <w:t>причин</w:t>
      </w:r>
      <w:r w:rsidR="0091085A">
        <w:rPr>
          <w:rFonts w:ascii="Times New Roman" w:hAnsi="Times New Roman" w:cs="Times New Roman"/>
          <w:bCs/>
          <w:iCs/>
          <w:sz w:val="28"/>
          <w:szCs w:val="28"/>
        </w:rPr>
        <w:t>ах</w:t>
      </w:r>
      <w:r w:rsidRPr="00E211C3">
        <w:rPr>
          <w:rFonts w:ascii="Times New Roman" w:hAnsi="Times New Roman" w:cs="Times New Roman"/>
          <w:bCs/>
          <w:iCs/>
          <w:sz w:val="28"/>
          <w:szCs w:val="28"/>
        </w:rPr>
        <w:t xml:space="preserve"> допущения нарушений можно говорить о</w:t>
      </w:r>
      <w:r w:rsidR="0091085A">
        <w:rPr>
          <w:rFonts w:ascii="Times New Roman" w:hAnsi="Times New Roman" w:cs="Times New Roman"/>
          <w:bCs/>
          <w:iCs/>
          <w:sz w:val="28"/>
          <w:szCs w:val="28"/>
        </w:rPr>
        <w:t xml:space="preserve"> следующем</w:t>
      </w:r>
      <w:r w:rsidRPr="00E211C3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E211C3" w:rsidRPr="00E211C3" w:rsidRDefault="00E211C3" w:rsidP="005F15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1C3">
        <w:rPr>
          <w:rFonts w:ascii="Times New Roman" w:hAnsi="Times New Roman" w:cs="Times New Roman"/>
          <w:bCs/>
          <w:iCs/>
          <w:sz w:val="28"/>
          <w:szCs w:val="28"/>
        </w:rPr>
        <w:t xml:space="preserve">- недостаточной квалификации персонала легально работающих хозяйствующих субъектов, а именно: допущении нарушений законодательства в части занижения минимальных цен, не фиксации продаж в ЕГАИС, искажении информации либо несвоевременное представление деклараций, реализация продукции с ФСМ / АМ с признаками подделки. </w:t>
      </w:r>
    </w:p>
    <w:p w:rsidR="00E211C3" w:rsidRDefault="00E211C3" w:rsidP="005F15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211C3">
        <w:rPr>
          <w:rFonts w:ascii="Times New Roman" w:eastAsia="Times New Roman" w:hAnsi="Times New Roman" w:cs="Times New Roman"/>
          <w:bCs/>
          <w:sz w:val="28"/>
          <w:szCs w:val="28"/>
        </w:rPr>
        <w:t>Мерой, которую необходимо предпринять в целях предотвращения совершения данного правонарушения, является контроль со стороны руководителей организаций за соблюдением требований</w:t>
      </w:r>
      <w:r w:rsidRPr="00E211C3">
        <w:rPr>
          <w:rFonts w:ascii="Times New Roman" w:hAnsi="Times New Roman" w:cs="Times New Roman"/>
          <w:bCs/>
          <w:iCs/>
          <w:sz w:val="28"/>
          <w:szCs w:val="28"/>
        </w:rPr>
        <w:t xml:space="preserve"> законодательства </w:t>
      </w:r>
      <w:r w:rsidR="00B67C63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E211C3">
        <w:rPr>
          <w:rFonts w:ascii="Times New Roman" w:hAnsi="Times New Roman" w:cs="Times New Roman"/>
          <w:bCs/>
          <w:iCs/>
          <w:sz w:val="28"/>
          <w:szCs w:val="28"/>
        </w:rPr>
        <w:t>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 (приказ Минфина России от 11.05.2016 № 58н).</w:t>
      </w:r>
    </w:p>
    <w:p w:rsidR="00C0142D" w:rsidRPr="00E211C3" w:rsidRDefault="00C0142D" w:rsidP="005F151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0142D" w:rsidRPr="00FC585E" w:rsidRDefault="00C0142D" w:rsidP="00C0142D">
      <w:pPr>
        <w:pStyle w:val="20"/>
        <w:shd w:val="clear" w:color="auto" w:fill="auto"/>
        <w:tabs>
          <w:tab w:val="left" w:pos="978"/>
        </w:tabs>
        <w:spacing w:before="0"/>
        <w:ind w:firstLine="740"/>
        <w:rPr>
          <w:rFonts w:ascii="Times New Roman" w:hAnsi="Times New Roman" w:cs="Times New Roman"/>
          <w:b/>
          <w:sz w:val="28"/>
          <w:szCs w:val="28"/>
        </w:rPr>
      </w:pPr>
      <w:r w:rsidRPr="000F676F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Pr="000F676F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0F676F">
        <w:rPr>
          <w:rFonts w:ascii="Times New Roman" w:hAnsi="Times New Roman" w:cs="Times New Roman"/>
          <w:b/>
          <w:bCs/>
          <w:iCs/>
          <w:sz w:val="28"/>
          <w:szCs w:val="28"/>
        </w:rPr>
        <w:t>Н</w:t>
      </w:r>
      <w:r w:rsidRPr="000F676F">
        <w:rPr>
          <w:rFonts w:ascii="Times New Roman" w:hAnsi="Times New Roman" w:cs="Times New Roman"/>
          <w:b/>
          <w:sz w:val="28"/>
          <w:szCs w:val="28"/>
        </w:rPr>
        <w:t>езаконная розничная продажа алкогольной и спиртосодержащей пищевой продукции лицом, осуществляющим предпринимательскую деятельность</w:t>
      </w:r>
      <w:r w:rsidRPr="00AE4054">
        <w:rPr>
          <w:rFonts w:ascii="Times New Roman" w:hAnsi="Times New Roman" w:cs="Times New Roman"/>
          <w:b/>
          <w:sz w:val="28"/>
          <w:szCs w:val="28"/>
        </w:rPr>
        <w:t xml:space="preserve"> без образования юридического лица (индивидуальным предпринимателем</w:t>
      </w:r>
      <w:r w:rsidRPr="00FC585E">
        <w:rPr>
          <w:rFonts w:ascii="Times New Roman" w:hAnsi="Times New Roman" w:cs="Times New Roman"/>
          <w:b/>
          <w:sz w:val="28"/>
          <w:szCs w:val="28"/>
        </w:rPr>
        <w:t>)</w:t>
      </w:r>
    </w:p>
    <w:p w:rsidR="00C0142D" w:rsidRPr="000F676F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правонарушение влечет административную ответственность </w:t>
      </w:r>
      <w:r w:rsidRPr="000F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D4B43">
        <w:rPr>
          <w:rFonts w:ascii="Times New Roman" w:hAnsi="Times New Roman" w:cs="Times New Roman"/>
          <w:color w:val="000000" w:themeColor="text1"/>
          <w:sz w:val="28"/>
          <w:szCs w:val="28"/>
        </w:rPr>
        <w:t>по ч. 2 статьи 14.17.1 КоАП РФ</w:t>
      </w:r>
      <w:r w:rsidR="009D4B43" w:rsidRPr="009D4B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0F4A" w:rsidRDefault="009D4B43" w:rsidP="00460F4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</w:t>
      </w:r>
      <w:r w:rsidR="00C0142D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201</w:t>
      </w:r>
      <w:r w:rsidR="00C0142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9</w:t>
      </w:r>
      <w:r w:rsidR="00C0142D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год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у</w:t>
      </w:r>
      <w:r w:rsidR="00C0142D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C0142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Министерством </w:t>
      </w:r>
      <w:r w:rsidR="00C0142D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вынесено</w:t>
      </w:r>
      <w:r w:rsidR="00C0142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5</w:t>
      </w:r>
      <w:r w:rsidR="00C0142D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постановлени</w:t>
      </w:r>
      <w:r w:rsidR="00C0142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й</w:t>
      </w:r>
      <w:r w:rsidR="00C0142D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 привлечении </w:t>
      </w:r>
      <w:r w:rsidR="00C0142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                </w:t>
      </w:r>
      <w:r w:rsidR="00C0142D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 административной ответственности</w:t>
      </w:r>
      <w:r w:rsidR="00C0142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,</w:t>
      </w:r>
      <w:r w:rsidR="00C0142D" w:rsidRP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0142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наложены штрафные санкции в общей сумме - 250 тыс. рублей.</w:t>
      </w:r>
      <w:r w:rsidR="00C0142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C0142D" w:rsidRPr="00E44E3F" w:rsidRDefault="00C0142D" w:rsidP="00460F4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</w:p>
    <w:p w:rsidR="00C0142D" w:rsidRPr="00DE1259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6. </w:t>
      </w:r>
      <w:r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Оборот </w:t>
      </w:r>
      <w:r w:rsidRPr="00DE1259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алкогольной </w:t>
      </w:r>
      <w:r w:rsidRPr="00DE1259">
        <w:rPr>
          <w:rFonts w:ascii="Times New Roman" w:hAnsi="Times New Roman" w:cs="Times New Roman"/>
          <w:b/>
          <w:sz w:val="28"/>
          <w:szCs w:val="28"/>
        </w:rPr>
        <w:t>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</w:t>
      </w:r>
    </w:p>
    <w:p w:rsidR="00C0142D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Министерством  по </w:t>
      </w:r>
      <w:r w:rsidRPr="002D5AE9">
        <w:rPr>
          <w:rFonts w:ascii="Times New Roman" w:hAnsi="Times New Roman" w:cs="Times New Roman"/>
          <w:sz w:val="28"/>
          <w:szCs w:val="28"/>
        </w:rPr>
        <w:t>ч. 4 статьи 15.12 КоАП РФ</w:t>
      </w:r>
      <w:r>
        <w:rPr>
          <w:rFonts w:ascii="Times New Roman" w:hAnsi="Times New Roman" w:cs="Times New Roman"/>
          <w:sz w:val="28"/>
          <w:szCs w:val="28"/>
        </w:rPr>
        <w:t xml:space="preserve"> составлено                        2 протокола, направлены в суд общей юрисдикции для привлечения                                к административной ответственности, судом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наложены штрафные санкции                 в общей сумме - 120 тыс. рублей.</w:t>
      </w:r>
    </w:p>
    <w:p w:rsidR="00C0142D" w:rsidRPr="00165B3D" w:rsidRDefault="00C0142D" w:rsidP="00C0142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Меры, которые следует предпринять участникам алкогольного рынка,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целях недопущения розничной продажи алкогольной продукции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           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без сопроводительных документов, удостоверяющих легальность производства:</w:t>
      </w:r>
    </w:p>
    <w:p w:rsidR="00C0142D" w:rsidRPr="00165B3D" w:rsidRDefault="00C0142D" w:rsidP="00C0142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до передачи алкогольной продукции в торговый зал проверять факты розничной продажи в "Личном кабинете" на сайте </w:t>
      </w:r>
      <w:proofErr w:type="spellStart"/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Росалкогольрегулирования</w:t>
      </w:r>
      <w:proofErr w:type="spellEnd"/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(https://service.fsrar.ru/) в разделе «Проверка марок»; </w:t>
      </w:r>
    </w:p>
    <w:p w:rsidR="00C0142D" w:rsidRDefault="00C0142D" w:rsidP="00460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- проверять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173629">
        <w:rPr>
          <w:rFonts w:ascii="Times New Roman" w:hAnsi="Times New Roman" w:cs="Times New Roman"/>
          <w:sz w:val="28"/>
          <w:szCs w:val="28"/>
        </w:rPr>
        <w:t>оварно-сопроводительные документы, удостоверяющие легальность производства и оборота</w:t>
      </w:r>
      <w:r w:rsidRPr="00173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алкогольн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ой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продукци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и, заполнение разделов «А» и «Б» в справке</w:t>
      </w:r>
      <w:r>
        <w:rPr>
          <w:rFonts w:ascii="Times New Roman" w:hAnsi="Times New Roman" w:cs="Times New Roman"/>
          <w:sz w:val="28"/>
          <w:szCs w:val="28"/>
        </w:rPr>
        <w:t>, прилагаемой к товарно-транспортной накладной.</w:t>
      </w:r>
    </w:p>
    <w:p w:rsidR="00460F4A" w:rsidRDefault="00460F4A" w:rsidP="00460F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42D" w:rsidRDefault="00C0142D" w:rsidP="00C014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bCs/>
          <w:sz w:val="28"/>
          <w:szCs w:val="28"/>
        </w:rPr>
        <w:t>Нарушение особых требований и правил розничной продажи алкогольной и спиртосодержащей продукции.</w:t>
      </w:r>
      <w:r w:rsidRPr="00657C6B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 </w:t>
      </w:r>
    </w:p>
    <w:p w:rsidR="00031A79" w:rsidRDefault="00C0142D" w:rsidP="00460F4A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Нарушение временного запрета продажи алкогольной продукции </w:t>
      </w:r>
      <w:r w:rsidRPr="00657C6B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(продажа в ночное время)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, а также реализация алкогольной продукции индивидуальными предпринимателями в нестационарных торговых объектах </w:t>
      </w:r>
      <w:r w:rsidR="003E04A0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          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с нарушением требований ст</w:t>
      </w:r>
      <w:r w:rsidR="00460F4A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атьи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16 № 171-ФЗ, </w:t>
      </w:r>
      <w:r w:rsidRPr="00657C6B">
        <w:rPr>
          <w:rFonts w:ascii="Times New Roman" w:hAnsi="Times New Roman" w:cs="Times New Roman"/>
          <w:color w:val="000000" w:themeColor="text1"/>
          <w:sz w:val="28"/>
          <w:szCs w:val="28"/>
        </w:rPr>
        <w:t>влечет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предусмотренную частью 3 статьи 14.16 КоАП РФ</w:t>
      </w:r>
      <w:r w:rsidR="00031A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7C4E" w:rsidRPr="00E44E3F" w:rsidRDefault="00031A79" w:rsidP="00D90CD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Министерством  составлено 3 протокола, </w:t>
      </w:r>
      <w:r w:rsidR="00D90CD2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вынесено</w:t>
      </w:r>
      <w:r w:rsidR="00D90CD2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90CD2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  <w:r w:rsidR="00A24A5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3</w:t>
      </w:r>
      <w:r w:rsidR="00D90CD2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постановлени</w:t>
      </w:r>
      <w:r w:rsidR="00A24A5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я</w:t>
      </w:r>
      <w:r w:rsidR="00D90CD2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о привлечении </w:t>
      </w:r>
      <w:r w:rsidR="00D90CD2"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 административной ответственности</w:t>
      </w:r>
      <w:r w:rsidR="00D90CD2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,</w:t>
      </w:r>
      <w:r w:rsidR="00D90CD2" w:rsidRP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24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с назначением наказания в виде предупреждения, на</w:t>
      </w:r>
      <w:r w:rsidR="00D90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ложен</w:t>
      </w:r>
      <w:r w:rsidR="00A24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ием</w:t>
      </w:r>
      <w:r w:rsidR="00D90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штрафны</w:t>
      </w:r>
      <w:r w:rsidR="00A24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</w:t>
      </w:r>
      <w:r w:rsidR="00D90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санкции в общей сумме - </w:t>
      </w:r>
      <w:r w:rsidR="00A24A5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D90CD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 тыс. рублей.</w:t>
      </w:r>
      <w:r w:rsidR="00D90CD2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D90CD2" w:rsidRPr="00E44E3F" w:rsidRDefault="00BF7C4E" w:rsidP="00D90CD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</w:pPr>
      <w:r w:rsidRPr="00E44E3F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</w:r>
    </w:p>
    <w:p w:rsidR="00C0142D" w:rsidRDefault="00C0142D" w:rsidP="0020724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60F4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460F4A">
        <w:rPr>
          <w:rFonts w:ascii="Times New Roman" w:hAnsi="Times New Roman" w:cs="Times New Roman"/>
          <w:b/>
          <w:bCs/>
          <w:sz w:val="28"/>
          <w:szCs w:val="28"/>
        </w:rPr>
        <w:t>Невып</w:t>
      </w:r>
      <w:r w:rsidR="005314FB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  <w:proofErr w:type="gramEnd"/>
    </w:p>
    <w:p w:rsidR="00207241" w:rsidRPr="00207241" w:rsidRDefault="00AE4F84" w:rsidP="0020724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правонарушение влечет административную ответственность </w:t>
      </w:r>
      <w:r w:rsidRPr="000F6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9D4B43">
        <w:rPr>
          <w:rFonts w:ascii="Times New Roman" w:hAnsi="Times New Roman" w:cs="Times New Roman"/>
          <w:color w:val="000000" w:themeColor="text1"/>
          <w:sz w:val="28"/>
          <w:szCs w:val="28"/>
        </w:rPr>
        <w:t>по ч</w:t>
      </w:r>
      <w:r w:rsidR="008D4810">
        <w:rPr>
          <w:rFonts w:ascii="Times New Roman" w:hAnsi="Times New Roman" w:cs="Times New Roman"/>
          <w:color w:val="000000" w:themeColor="text1"/>
          <w:sz w:val="28"/>
          <w:szCs w:val="28"/>
        </w:rPr>
        <w:t>асти</w:t>
      </w:r>
      <w:r w:rsidRPr="009D4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D4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9.5</w:t>
      </w:r>
      <w:r w:rsidRPr="009D4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C0142D" w:rsidRPr="00207241" w:rsidRDefault="00831176" w:rsidP="00207241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Министерством составлено 2 протокола, 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вынесено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br/>
        <w:t>1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е о привлечении </w:t>
      </w:r>
      <w:r w:rsidRPr="00165B3D"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>к административной ответственности</w:t>
      </w:r>
      <w:r w:rsidRPr="001014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                  с назначением наказания с наложением штрафа в сумме - 20 тыс. рублей,                         1 постановление </w:t>
      </w:r>
      <w:r w:rsidR="00804D5C">
        <w:rPr>
          <w:rFonts w:ascii="Times New Roman" w:hAnsi="Times New Roman" w:cs="Times New Roman"/>
          <w:sz w:val="28"/>
          <w:szCs w:val="28"/>
        </w:rPr>
        <w:t>министерства</w:t>
      </w:r>
      <w:r w:rsidR="00804D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отменено судом.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C0142D" w:rsidRPr="00207241" w:rsidRDefault="00C1411A" w:rsidP="002072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7241">
        <w:rPr>
          <w:rFonts w:ascii="Times New Roman" w:hAnsi="Times New Roman" w:cs="Times New Roman"/>
          <w:bCs/>
          <w:iCs/>
          <w:sz w:val="28"/>
          <w:szCs w:val="28"/>
        </w:rPr>
        <w:br/>
      </w:r>
    </w:p>
    <w:p w:rsidR="0089555D" w:rsidRPr="00165B3D" w:rsidRDefault="0089555D" w:rsidP="00207241">
      <w:pPr>
        <w:spacing w:line="240" w:lineRule="auto"/>
        <w:ind w:firstLine="709"/>
        <w:jc w:val="center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165B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Профилактика нарушений законодательства в сфере розничной продажи алкогольной продукции</w:t>
      </w:r>
    </w:p>
    <w:p w:rsidR="0089555D" w:rsidRPr="00165B3D" w:rsidRDefault="0089555D" w:rsidP="0020724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65B3D">
        <w:rPr>
          <w:color w:val="000000" w:themeColor="text1"/>
          <w:sz w:val="28"/>
          <w:szCs w:val="28"/>
        </w:rPr>
        <w:t xml:space="preserve">Федеральным законом от 3 июля 2016 года № 277-ФЗ «О внесении изменений в Федеральный закон «О защите прав юридических лиц </w:t>
      </w:r>
      <w:r w:rsidR="00056882" w:rsidRPr="00056882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и индивидуальных предпринимателей при осуществлении государственного контроля (надзора) и муниципального контроля» и Федеральный закон </w:t>
      </w:r>
      <w:r w:rsidR="00056882" w:rsidRPr="00056882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«О стратегическом планировании в Российской Федерации» установлен ряд новых законодательных положений, регулирующих осуществление профилактических мероприятий при осуществлении государственного контроля (надзора), муниципального контроля. </w:t>
      </w:r>
      <w:proofErr w:type="gramEnd"/>
    </w:p>
    <w:p w:rsidR="0089555D" w:rsidRPr="00165B3D" w:rsidRDefault="0089555D" w:rsidP="0020724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165B3D">
        <w:rPr>
          <w:color w:val="000000" w:themeColor="text1"/>
          <w:sz w:val="28"/>
          <w:szCs w:val="28"/>
        </w:rPr>
        <w:t>Организация и проведение мероприятий по профилактике нарушений обязательных требований включена в понятие государственного контроля (надзора), содержащееся в статье 2 Федерального закона от 26</w:t>
      </w:r>
      <w:r w:rsidR="008D61B9">
        <w:rPr>
          <w:color w:val="000000" w:themeColor="text1"/>
          <w:sz w:val="28"/>
          <w:szCs w:val="28"/>
        </w:rPr>
        <w:t>.12.</w:t>
      </w:r>
      <w:r w:rsidRPr="00165B3D">
        <w:rPr>
          <w:color w:val="000000" w:themeColor="text1"/>
          <w:sz w:val="28"/>
          <w:szCs w:val="28"/>
        </w:rPr>
        <w:t xml:space="preserve">2008 </w:t>
      </w:r>
      <w:r w:rsidR="008D61B9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</w:t>
      </w:r>
      <w:r w:rsidR="00207241" w:rsidRPr="00207241">
        <w:rPr>
          <w:color w:val="000000" w:themeColor="text1"/>
          <w:sz w:val="28"/>
          <w:szCs w:val="28"/>
        </w:rPr>
        <w:br/>
      </w:r>
      <w:r w:rsidRPr="00165B3D">
        <w:rPr>
          <w:color w:val="000000" w:themeColor="text1"/>
          <w:sz w:val="28"/>
          <w:szCs w:val="28"/>
        </w:rPr>
        <w:t xml:space="preserve">и муниципального контроля». Указанные изменения выводят профилактическую работу на одно из первых мест при осуществлении контрольно-надзорной деятельности. </w:t>
      </w:r>
    </w:p>
    <w:p w:rsidR="0089555D" w:rsidRPr="00165B3D" w:rsidRDefault="00207241" w:rsidP="00207241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Министерством сельского хозяйства и торговли края</w:t>
      </w:r>
      <w:r w:rsidR="0089555D" w:rsidRPr="00165B3D">
        <w:rPr>
          <w:color w:val="000000" w:themeColor="text1"/>
          <w:sz w:val="28"/>
          <w:szCs w:val="28"/>
        </w:rPr>
        <w:t xml:space="preserve"> проводятся следующие мероприятия по профилактике нарушений</w:t>
      </w:r>
      <w:r w:rsidR="0089555D" w:rsidRPr="00165B3D">
        <w:rPr>
          <w:color w:val="000000" w:themeColor="text1"/>
        </w:rPr>
        <w:t xml:space="preserve"> </w:t>
      </w:r>
      <w:r w:rsidR="0089555D" w:rsidRPr="00165B3D">
        <w:rPr>
          <w:color w:val="000000" w:themeColor="text1"/>
          <w:sz w:val="28"/>
          <w:szCs w:val="28"/>
        </w:rPr>
        <w:t xml:space="preserve">законодательства </w:t>
      </w:r>
      <w:r>
        <w:rPr>
          <w:color w:val="000000" w:themeColor="text1"/>
          <w:sz w:val="28"/>
          <w:szCs w:val="28"/>
        </w:rPr>
        <w:br/>
      </w:r>
      <w:r w:rsidR="0089555D" w:rsidRPr="00165B3D">
        <w:rPr>
          <w:color w:val="000000" w:themeColor="text1"/>
          <w:sz w:val="28"/>
          <w:szCs w:val="28"/>
        </w:rPr>
        <w:t xml:space="preserve">в сфере розничной продажи алкогольной продукции: </w:t>
      </w:r>
    </w:p>
    <w:p w:rsidR="0089555D" w:rsidRPr="00165B3D" w:rsidRDefault="0089555D" w:rsidP="00207241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201</w:t>
      </w:r>
      <w:r w:rsidR="002072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году проведен комплекс мероприятий по профилактике нарушений законодательства в сфере розничной продажи алкогольной </w:t>
      </w:r>
      <w:r w:rsidR="0020724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br/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и спиртосодержащей  продукции, в том числе: </w:t>
      </w:r>
    </w:p>
    <w:p w:rsidR="0089555D" w:rsidRPr="00165B3D" w:rsidRDefault="0089555D" w:rsidP="00207241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A6BD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1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 Разработана программа профилактики нарушений законодательства </w:t>
      </w:r>
      <w:r w:rsidR="006F6F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сфере розничной продажи алкогольной и спиртосодержащей продукции </w:t>
      </w:r>
      <w:r w:rsidR="006F6F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                  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на территории </w:t>
      </w:r>
      <w:r w:rsidR="006F6F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Красноярского края 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201</w:t>
      </w:r>
      <w:r w:rsidR="006F6F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9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год (утверждена </w:t>
      </w:r>
      <w:r w:rsidR="006F6F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приказом Министерства 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от </w:t>
      </w:r>
      <w:r w:rsidR="006F6F2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07.02.2019 № 103-о)</w:t>
      </w:r>
      <w:r w:rsidRPr="00165B3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</w:p>
    <w:p w:rsidR="006F6F2D" w:rsidRPr="006F6F2D" w:rsidRDefault="0089555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</w:pPr>
      <w:r w:rsidRPr="00BA6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министерства в разделе «Регулирование рынка/Контрольно-надзорная деятельность»</w:t>
      </w:r>
      <w:r w:rsidR="006F6F2D">
        <w:t xml:space="preserve">  </w:t>
      </w:r>
      <w:hyperlink r:id="rId22" w:history="1">
        <w:r w:rsidR="006F6F2D" w:rsidRPr="00E70389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http://www.krasagro.ru/pages/market_regulation/alcohol/NPA_Municipal</w:t>
        </w:r>
      </w:hyperlink>
      <w:r w:rsid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Перечень нормативных правовых актов, содержащих обязательные требования, соблюдение которых оценивается при проведении мероприятий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региональному государственному контролю (надзору) в области розничной продажей алкогольной продукции,</w:t>
      </w:r>
      <w:r w:rsidR="006F6F2D" w:rsidRPr="006F6F2D">
        <w:rPr>
          <w:rFonts w:ascii="Times New Roman" w:eastAsia="Times New Roman" w:hAnsi="Times New Roman" w:cs="Times New Roman"/>
          <w:bCs/>
          <w:iCs/>
          <w:sz w:val="28"/>
          <w:szCs w:val="28"/>
          <w:lang w:eastAsia="zh-CN" w:bidi="hi-IN"/>
        </w:rPr>
        <w:t xml:space="preserve"> тексты этих документов,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 правоприменительной практики министерства, руководство по соблюдению обязательных требований, Анкета самооценки для</w:t>
      </w:r>
      <w:proofErr w:type="gramEnd"/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подконтрольных субъектов на наличие либо отсутствие нарушений обязательных требований </w:t>
      </w:r>
      <w:r w:rsid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6F6F2D" w:rsidRPr="006F6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осуществлении розничной продажи алкогольной продукции.</w:t>
      </w:r>
    </w:p>
    <w:p w:rsidR="006F6F2D" w:rsidRP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министерства ведут консультирование по телефону                    и разъяснительную работу с организациями и индивидуальными предпринимателями с целью предотвращению нарушений, осуществляют электронную рассылку информационных материалов.</w:t>
      </w:r>
    </w:p>
    <w:p w:rsidR="008D61B9" w:rsidRDefault="006373EA" w:rsidP="008D61B9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6B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муниципальных образованиях Красноярского края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хозяйствующими субъектами проведено 5 публичных мероприятий </w:t>
      </w:r>
      <w:r w:rsidR="008D61B9" w:rsidRPr="008D6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61B9" w:rsidRPr="008D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Красноярск, г. Минусинск, г. Норильск, г. Енисейск, п. Балахта)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рассматривались результаты правоприменительной практики контрольно-надзорной деятельности министерства, вопросы собл</w:t>
      </w:r>
      <w:r w:rsidR="000339EE">
        <w:rPr>
          <w:rFonts w:ascii="Times New Roman" w:eastAsia="Times New Roman" w:hAnsi="Times New Roman" w:cs="Times New Roman"/>
          <w:sz w:val="28"/>
          <w:szCs w:val="28"/>
          <w:lang w:eastAsia="ru-RU"/>
        </w:rPr>
        <w:t>юдения обязательных требований,</w:t>
      </w:r>
      <w:r w:rsidR="003C7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1B9" w:rsidRPr="008D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8D61B9" w:rsidRPr="008D61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t>нализ наиболее часто встречающихся случаев нарушений обязательных требований</w:t>
      </w:r>
      <w:r w:rsidR="008D61B9" w:rsidRPr="008D61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61B9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розничной продажи алкогольной </w:t>
      </w:r>
      <w:r w:rsidR="008D61B9" w:rsidRPr="008D61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61B9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спиртосодержащей продукции</w:t>
      </w:r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мероприятии приняли участие сотрудники контрольно-надзорного блока Министерства, представители органов власти </w:t>
      </w:r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бизнес сообщества в сфере розничной продажи алкогольной продукции. </w:t>
      </w:r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этом</w:t>
      </w:r>
      <w:proofErr w:type="gramStart"/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61B9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хозяйствующим субъектам</w:t>
      </w:r>
      <w:r w:rsidR="008D61B9" w:rsidRPr="008D61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даны  рекомендации в отношении мер, которые должны приниматься юридическими лицами и индивидуальными предпринимателями в целях недопущения совершения нарушений.</w:t>
      </w:r>
    </w:p>
    <w:p w:rsidR="00C0079D" w:rsidRDefault="008D61B9" w:rsidP="006373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BA6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Правительства Красноярского края  </w:t>
      </w:r>
      <w:r w:rsidR="003C7801">
        <w:rPr>
          <w:rFonts w:ascii="Times New Roman" w:hAnsi="Times New Roman" w:cs="Times New Roman"/>
          <w:color w:val="000000" w:themeColor="text1"/>
          <w:sz w:val="28"/>
          <w:szCs w:val="28"/>
        </w:rPr>
        <w:t>от 24.09.2018 № 537-п о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существляется регулярное информирование </w:t>
      </w:r>
      <w:r w:rsidR="006373EA" w:rsidRPr="006373E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органов местного самоуправления</w:t>
      </w:r>
      <w:r w:rsidR="006373E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="006373EA" w:rsidRPr="006373E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о расположенных на территории соответствующего </w:t>
      </w:r>
      <w:r w:rsidR="00200B9E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муниципального образования края </w:t>
      </w:r>
      <w:r w:rsidR="006373EA" w:rsidRPr="006373E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хозяйствующих субъектах, осуществляющих розничную продажу алкогольной продукции  и розничную продажу алкогольной продукции при оказании услуг общественного питания</w:t>
      </w:r>
      <w:r w:rsidR="00C0079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, а также</w:t>
      </w:r>
      <w:r w:rsidR="006373E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</w:t>
      </w:r>
      <w:r w:rsidR="00C0079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и</w:t>
      </w:r>
      <w:r w:rsidR="00C0079D" w:rsidRPr="006373E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нформирование хозяйствующих субъектов об опубликовании муниципальных правовых актов об определении границ прилегающих территорий, на которых не допускается</w:t>
      </w:r>
      <w:proofErr w:type="gramEnd"/>
      <w:r w:rsidR="00C0079D" w:rsidRPr="006373EA">
        <w:rPr>
          <w:rFonts w:ascii="Times New Roman" w:eastAsia="SimSun" w:hAnsi="Times New Roman" w:cs="Times New Roman"/>
          <w:sz w:val="28"/>
          <w:szCs w:val="28"/>
          <w:lang w:eastAsia="zh-CN" w:bidi="hi-IN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</w:t>
      </w:r>
      <w:r w:rsidR="00C0079D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.</w:t>
      </w:r>
    </w:p>
    <w:p w:rsidR="003B3249" w:rsidRPr="00165B3D" w:rsidRDefault="00C0079D" w:rsidP="003B3249">
      <w:pPr>
        <w:pStyle w:val="ConsPlusNonformat"/>
        <w:ind w:firstLine="851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A6BD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5.</w:t>
      </w:r>
      <w:r w:rsidRPr="00C0079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C0079D">
        <w:rPr>
          <w:rFonts w:ascii="Times New Roman" w:hAnsi="Times New Roman" w:cs="Times New Roman"/>
          <w:sz w:val="28"/>
          <w:szCs w:val="28"/>
        </w:rPr>
        <w:t xml:space="preserve">На основании пункта 4 части 2 статьи 8.2 Федерального закона </w:t>
      </w:r>
      <w:r w:rsidRPr="00C0079D">
        <w:rPr>
          <w:rFonts w:ascii="Times New Roman" w:hAnsi="Times New Roman" w:cs="Times New Roman"/>
          <w:sz w:val="28"/>
          <w:szCs w:val="28"/>
        </w:rPr>
        <w:br/>
        <w:t xml:space="preserve">от 26.12.2008 N 294-ФЗ "О защите прав юридических лиц и индивидуальных предпринимателей при осуществлении государственного контроля (надзора)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0079D">
        <w:rPr>
          <w:rFonts w:ascii="Times New Roman" w:hAnsi="Times New Roman" w:cs="Times New Roman"/>
          <w:sz w:val="28"/>
          <w:szCs w:val="28"/>
        </w:rPr>
        <w:t xml:space="preserve">и муниципального контроля" в 2019 году министерством выдано </w:t>
      </w:r>
      <w:r w:rsidRPr="00C0079D">
        <w:rPr>
          <w:rFonts w:ascii="Times New Roman" w:hAnsi="Times New Roman" w:cs="Times New Roman"/>
          <w:sz w:val="28"/>
          <w:szCs w:val="28"/>
        </w:rPr>
        <w:br/>
        <w:t xml:space="preserve">99 предостережений о недопустимости нарушения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0079D">
        <w:rPr>
          <w:rFonts w:ascii="Times New Roman" w:hAnsi="Times New Roman" w:cs="Times New Roman"/>
          <w:sz w:val="28"/>
          <w:szCs w:val="28"/>
        </w:rPr>
        <w:t>в сфере розничной продажи алкогольной продукции.</w:t>
      </w:r>
      <w:r w:rsidR="003B3249" w:rsidRPr="003B324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C0079D" w:rsidRDefault="00C0079D" w:rsidP="00C0079D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BD3" w:rsidRDefault="00C0079D" w:rsidP="00C0079D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направления предостережения о недопустимости нарушения обязательных требований является наличие у органа государственного контроля (надзора) сведений о готовящихся нарушениях или о признаках нарушений обязательных требований. </w:t>
      </w:r>
    </w:p>
    <w:p w:rsidR="003B3249" w:rsidRDefault="00C0079D" w:rsidP="00C0079D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сведения могут быть получены в ходе мероприятий </w:t>
      </w:r>
      <w:r w:rsidR="00BA6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контролю без взаимодействия с юридическими лицами, индивидуальными предпринимателями либо в ходе рассмотрения поступивших обращений </w:t>
      </w:r>
      <w:r w:rsidR="00BA6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заявлений граждан, информации от органов государственной власти, органов местного самоуправления, и средств массовой информации, наблюдения </w:t>
      </w:r>
      <w:r w:rsidR="00BA6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выполнением обязательных требований посредством анализа информации </w:t>
      </w:r>
      <w:r w:rsidR="00BA6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 деятельности либо действиях юридического лица и индивидуально</w:t>
      </w:r>
      <w:r w:rsidR="00BA6B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предпринимателя, обязанность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по представлению которой, в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числе посредством использования федеральных государственных информационных систем, </w:t>
      </w: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возложена</w:t>
      </w:r>
      <w:proofErr w:type="gramEnd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таких лиц в соответствии с федеральным законом. </w:t>
      </w:r>
    </w:p>
    <w:p w:rsidR="00C0079D" w:rsidRDefault="003B3249" w:rsidP="00C0079D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Организациям было предложено принять меры по обеспечению соблюдения обязательных требований. На выданные предостережения организациями в адрес Комитета по лицензированию были даны ответы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о принятых мерах по обеспечению соблюдения требований законодательства.</w:t>
      </w:r>
    </w:p>
    <w:p w:rsidR="003B3249" w:rsidRDefault="00C0079D" w:rsidP="003B3249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За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 год Министерством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</w:t>
      </w:r>
      <w:r w:rsidR="00E41F86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 по наблюдению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особых требований, установленных Федеральным законом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5B3D">
        <w:rPr>
          <w:rFonts w:ascii="Times New Roman" w:hAnsi="Times New Roman" w:cs="Times New Roman"/>
          <w:color w:val="000000" w:themeColor="text1"/>
          <w:sz w:val="28"/>
          <w:szCs w:val="28"/>
        </w:rPr>
        <w:t>№ 171-ФЗ к розничной продаже алкогольной продукции, посредством анализа информации, размещенной в ЕГАИС</w:t>
      </w:r>
      <w:r w:rsidR="008115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3249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и</w:t>
      </w:r>
      <w:r w:rsidR="003B3249" w:rsidRP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</w:t>
      </w:r>
      <w:r w:rsid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B3249" w:rsidRP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информационной системы субъекта Российской Федерации по приему деклараций, размещенной на официальном сайте  </w:t>
      </w:r>
      <w:proofErr w:type="spellStart"/>
      <w:r w:rsidR="003B3249" w:rsidRP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Росалкогольрегулирования</w:t>
      </w:r>
      <w:proofErr w:type="spellEnd"/>
      <w:r w:rsidR="003B3249" w:rsidRP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B3249" w:rsidRP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(</w:t>
      </w:r>
      <w:hyperlink r:id="rId23" w:history="1">
        <w:r w:rsidR="003B3249" w:rsidRPr="003B324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3B3249" w:rsidRPr="003B32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B3249" w:rsidRPr="003B324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fsrar</w:t>
        </w:r>
        <w:proofErr w:type="spellEnd"/>
        <w:r w:rsidR="003B3249" w:rsidRPr="003B32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B3249" w:rsidRPr="003B324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3B3249" w:rsidRP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сервис «Личный кабинет субъекта РФ»)</w:t>
      </w:r>
      <w:r w:rsidR="003B32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B3249" w:rsidRDefault="003B3249" w:rsidP="003B3249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F2D" w:rsidRPr="006F6F2D" w:rsidRDefault="00C0079D" w:rsidP="003B3249">
      <w:pPr>
        <w:tabs>
          <w:tab w:val="left" w:pos="851"/>
        </w:tabs>
        <w:suppressAutoHyphens/>
        <w:autoSpaceDN w:val="0"/>
        <w:spacing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B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контрольно-надзорной деятельности министерства позволяет сделать вывод, что основными причинами нарушения законодательства </w:t>
      </w:r>
      <w:r w:rsidR="006F6F2D"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регулирования оборота алкогольной и спиртосодержащей продукции на территории Красноярского края являются:</w:t>
      </w:r>
    </w:p>
    <w:p w:rsidR="006F6F2D" w:rsidRP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правовая неграмотность подконтрольных субъектов; </w:t>
      </w:r>
    </w:p>
    <w:p w:rsidR="006F6F2D" w:rsidRP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низкий уровень правосознания подконтрольных субъектов, а также               их пренебрежительное отношение к исполнению своих публично-правовых обязанностей; </w:t>
      </w:r>
    </w:p>
    <w:p w:rsidR="006F6F2D" w:rsidRPr="006F6F2D" w:rsidRDefault="006F6F2D" w:rsidP="006F6F2D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недостаточный контроль со стороны руководителей подконтрольных субъектов за исполнением должностных обязанностей работниками. В этой связи основная направленность профилактической работы по- </w:t>
      </w:r>
      <w:proofErr w:type="gramStart"/>
      <w:r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прежнему</w:t>
      </w:r>
      <w:proofErr w:type="gramEnd"/>
      <w:r w:rsidRPr="006F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связана с повышением информированности подконтрольных субъектов.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Таким образом, в ходе анализа профилактической работы можно выделить следующие зоны, требующие особого внимания: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>повышение уровня информированности подконтрольных субъектов                по вопросам соблюдения обязательных требований законодательства                       в области розничной продажи алкогольной и спиртосодержащей продукции;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>адаптация форм информирования подконтрольных субъектов                        по вопросам соблюдения обязательных требований для эффективного восприятия подконтрольными субъектами;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формирование понимания обязательных требований у подконтрольных субъектов;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>повышение уровня правосознания подконтрольных субъектов, а также формирование ответственного отношения к исполнению своих публичн</w:t>
      </w:r>
      <w:proofErr w:type="gramStart"/>
      <w:r w:rsidRPr="006F6F2D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 правовых обязанностей;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обеспечение достаточного контроля со стороны руководителей подконтрольных субъектов за исполнением должностных обязанностей сотрудниками;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обеспечение доступности сведений о применении обязательных требований, основных ошибках при их применении и способах                               их предотвращения;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создание системы «обратной связи» с подконтрольными субъектами по вопросам применения обязательных требований, в том числе </w:t>
      </w:r>
      <w:r w:rsidRPr="006F6F2D">
        <w:rPr>
          <w:rFonts w:ascii="Times New Roman" w:eastAsia="Calibri" w:hAnsi="Times New Roman" w:cs="Times New Roman"/>
          <w:sz w:val="28"/>
          <w:szCs w:val="28"/>
        </w:rPr>
        <w:br/>
        <w:t xml:space="preserve">с использованием современных информационно-телекоммуникационных технологий;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осуществление превентивного разъяснения подконтрольным субъектам обязательных требований; </w:t>
      </w:r>
    </w:p>
    <w:p w:rsidR="006F6F2D" w:rsidRPr="006F6F2D" w:rsidRDefault="006F6F2D" w:rsidP="006F6F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обеспечение устойчивого взаимодействия, основанного на диалоге, </w:t>
      </w:r>
      <w:r w:rsidRPr="006F6F2D">
        <w:rPr>
          <w:rFonts w:ascii="Times New Roman" w:eastAsia="Calibri" w:hAnsi="Times New Roman" w:cs="Times New Roman"/>
          <w:sz w:val="28"/>
          <w:szCs w:val="28"/>
        </w:rPr>
        <w:br/>
        <w:t xml:space="preserve">с подконтрольными субъектами и повышение уровня доверия подконтрольных субъектов к министерству; </w:t>
      </w:r>
    </w:p>
    <w:p w:rsidR="006F6F2D" w:rsidRDefault="006F6F2D" w:rsidP="0077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6F2D">
        <w:rPr>
          <w:rFonts w:ascii="Times New Roman" w:eastAsia="Calibri" w:hAnsi="Times New Roman" w:cs="Times New Roman"/>
          <w:sz w:val="28"/>
          <w:szCs w:val="28"/>
        </w:rPr>
        <w:t xml:space="preserve">осуществление мер по мотивации подконтрольных субъектов </w:t>
      </w:r>
      <w:r w:rsidRPr="006F6F2D">
        <w:rPr>
          <w:rFonts w:ascii="Times New Roman" w:eastAsia="Calibri" w:hAnsi="Times New Roman" w:cs="Times New Roman"/>
          <w:sz w:val="28"/>
          <w:szCs w:val="28"/>
        </w:rPr>
        <w:br/>
        <w:t>к добросовестному поведению и сознательному соблюдению обязательных требований.</w:t>
      </w:r>
    </w:p>
    <w:p w:rsidR="00772CE1" w:rsidRDefault="00772CE1" w:rsidP="00772C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4994" w:rsidRDefault="0042518D" w:rsidP="00772CE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val="en-US" w:eastAsia="ar-SA"/>
        </w:rPr>
        <w:t>V</w:t>
      </w:r>
      <w:r w:rsidR="00BF0543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 xml:space="preserve">. </w:t>
      </w:r>
      <w:r w:rsidR="0041453E" w:rsidRPr="00165B3D"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  <w:t>Судебная практика</w:t>
      </w:r>
    </w:p>
    <w:p w:rsidR="00772CE1" w:rsidRPr="00165B3D" w:rsidRDefault="00772CE1" w:rsidP="00772CE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8"/>
          <w:szCs w:val="28"/>
          <w:lang w:eastAsia="ar-SA"/>
        </w:rPr>
      </w:pPr>
    </w:p>
    <w:p w:rsidR="006E3B84" w:rsidRDefault="00A046B4" w:rsidP="006E3B84">
      <w:pPr>
        <w:spacing w:after="0" w:line="240" w:lineRule="auto"/>
        <w:ind w:left="-93" w:firstLine="8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158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2019 году значительно увеличилось количество судебных дел</w:t>
      </w:r>
      <w:r w:rsidR="00D47AC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по вопросам контрольно-надзорной деятельности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общее количество судебных дел составило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077C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 </w:t>
      </w:r>
      <w:r w:rsidR="00FF0F12" w:rsidRPr="004158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</w:t>
      </w:r>
      <w:r w:rsidR="00FF0F12" w:rsidRPr="004158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Диаграмма №1)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</w:p>
    <w:p w:rsidR="00A046B4" w:rsidRPr="006E3B84" w:rsidRDefault="00A046B4" w:rsidP="006E3B84">
      <w:pPr>
        <w:spacing w:after="0" w:line="240" w:lineRule="auto"/>
        <w:ind w:left="-93" w:firstLine="802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Рост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количества судебных дел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произош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ё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 по причине значительного увеличе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ния количества административных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материалов, направленных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Министерством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судебные органы для рассмотрения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а также расширения перечня составов административных дел, по которым органом контроля возбуждаются административные дела, что, соответственно,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повлекло за собой увеличение количества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судебных дел об </w:t>
      </w:r>
      <w:r w:rsidRPr="00CA6177">
        <w:rPr>
          <w:rFonts w:ascii="Times New Roman" w:hAnsi="Times New Roman" w:cs="Times New Roman"/>
          <w:bCs/>
          <w:sz w:val="28"/>
          <w:szCs w:val="28"/>
        </w:rPr>
        <w:t xml:space="preserve">оспаривании </w:t>
      </w:r>
      <w:r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юридическими лицами </w:t>
      </w:r>
      <w:r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и индивидуальными предпринимателями </w:t>
      </w:r>
      <w:r w:rsidRPr="00CA6177">
        <w:rPr>
          <w:rFonts w:ascii="Times New Roman" w:hAnsi="Times New Roman" w:cs="Times New Roman"/>
          <w:bCs/>
          <w:sz w:val="28"/>
          <w:szCs w:val="28"/>
        </w:rPr>
        <w:t xml:space="preserve">решений административных органов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Pr="00CA6177">
        <w:rPr>
          <w:rFonts w:ascii="Times New Roman" w:hAnsi="Times New Roman" w:cs="Times New Roman"/>
          <w:bCs/>
          <w:sz w:val="28"/>
          <w:szCs w:val="28"/>
        </w:rPr>
        <w:t>о привлечении к административной ответственности.</w:t>
      </w:r>
      <w:proofErr w:type="gramEnd"/>
    </w:p>
    <w:p w:rsidR="00FF0228" w:rsidRPr="00E21B3C" w:rsidRDefault="00A046B4" w:rsidP="00FF0228">
      <w:pPr>
        <w:spacing w:after="0" w:line="240" w:lineRule="auto"/>
        <w:ind w:left="-93" w:firstLine="80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Министерством за 2019 году 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было направлено в суд 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21</w:t>
      </w:r>
      <w:r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заявлени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A046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 привлечении </w:t>
      </w:r>
      <w:r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юридически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</w:t>
      </w:r>
      <w:r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лиц и индивидуальны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</w:t>
      </w:r>
      <w:r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ей</w:t>
      </w:r>
      <w:r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к административной ответственности по материалам возбужденных административных производств, из </w:t>
      </w:r>
      <w:r w:rsidR="00DA6D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них: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рассмотрено </w:t>
      </w:r>
      <w:r w:rsidR="006E3B84">
        <w:rPr>
          <w:rFonts w:ascii="Times New Roman" w:hAnsi="Times New Roman" w:cs="Times New Roman"/>
          <w:bCs/>
          <w:sz w:val="28"/>
          <w:szCs w:val="28"/>
        </w:rPr>
        <w:t xml:space="preserve">17 приняты судебные акты о привлечении </w:t>
      </w:r>
      <w:r w:rsidR="006E3B84"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юридически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</w:t>
      </w:r>
      <w:r w:rsidR="006E3B84"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лиц и индивидуальны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х</w:t>
      </w:r>
      <w:r w:rsidR="006E3B84" w:rsidRPr="00CA617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предпринимател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ей                         к административной ответственности (ч. 1, 3 ст. 14.17, ч. 2 ст. 14.17.1, 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ч. 4 ст. 15.12 КоАП РФ), вступили в законную</w:t>
      </w:r>
      <w:proofErr w:type="gramEnd"/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силу. В</w:t>
      </w:r>
      <w:r w:rsidR="006E3B84" w:rsidRP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6E3B84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стадии рассмотрения находятся 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6E3B84" w:rsidRPr="00165B3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дел</w:t>
      </w:r>
      <w:r w:rsidR="006E3B8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  <w:r w:rsidR="00FF0F1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судебные акты будут вынесены</w:t>
      </w:r>
      <w:r w:rsidR="00FF0F12">
        <w:rPr>
          <w:rFonts w:ascii="Times New Roman" w:hAnsi="Times New Roman" w:cs="Times New Roman"/>
          <w:bCs/>
          <w:sz w:val="28"/>
          <w:szCs w:val="28"/>
        </w:rPr>
        <w:t xml:space="preserve"> в 2020 году.</w:t>
      </w:r>
    </w:p>
    <w:p w:rsidR="00FF0228" w:rsidRPr="00DA6DC6" w:rsidRDefault="00FF0228" w:rsidP="00DA6DC6">
      <w:pPr>
        <w:spacing w:after="0" w:line="240" w:lineRule="auto"/>
        <w:ind w:left="-93" w:firstLine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 неу</w:t>
      </w:r>
      <w:r w:rsidRPr="00BD44E6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D44E6">
        <w:rPr>
          <w:rFonts w:ascii="Times New Roman" w:hAnsi="Times New Roman" w:cs="Times New Roman"/>
          <w:sz w:val="28"/>
          <w:szCs w:val="28"/>
        </w:rPr>
        <w:t xml:space="preserve"> административного штрафа в срок</w:t>
      </w:r>
      <w:r w:rsidR="00DA6DC6">
        <w:rPr>
          <w:rFonts w:ascii="Times New Roman" w:hAnsi="Times New Roman" w:cs="Times New Roman"/>
          <w:sz w:val="28"/>
          <w:szCs w:val="28"/>
        </w:rPr>
        <w:t>,</w:t>
      </w:r>
      <w:r w:rsidRPr="00BD44E6">
        <w:rPr>
          <w:rFonts w:ascii="Times New Roman" w:hAnsi="Times New Roman" w:cs="Times New Roman"/>
          <w:sz w:val="28"/>
          <w:szCs w:val="28"/>
        </w:rPr>
        <w:t xml:space="preserve"> предусмотренный </w:t>
      </w:r>
      <w:r w:rsidR="00957FA3" w:rsidRPr="00957FA3">
        <w:rPr>
          <w:rFonts w:ascii="Times New Roman" w:hAnsi="Times New Roman" w:cs="Times New Roman"/>
          <w:sz w:val="28"/>
          <w:szCs w:val="28"/>
        </w:rPr>
        <w:br/>
      </w:r>
      <w:r w:rsidRPr="00BD4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АП РФ</w:t>
      </w:r>
      <w:r w:rsidR="00DA6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, в суды общей юрисдикции  </w:t>
      </w:r>
      <w:r w:rsidR="00DA6DC6">
        <w:rPr>
          <w:rFonts w:ascii="Times New Roman" w:hAnsi="Times New Roman" w:cs="Times New Roman"/>
          <w:sz w:val="28"/>
          <w:szCs w:val="28"/>
        </w:rPr>
        <w:t>направлено 23 протокола</w:t>
      </w:r>
      <w:r w:rsidR="00DA6D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для принятия решения о привлечении к административной ответственности</w:t>
      </w:r>
      <w:r w:rsidR="00DA6D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A6DC6">
        <w:rPr>
          <w:rFonts w:ascii="Times New Roman" w:hAnsi="Times New Roman" w:cs="Times New Roman"/>
          <w:sz w:val="28"/>
          <w:szCs w:val="28"/>
        </w:rPr>
        <w:t xml:space="preserve"> из них: </w:t>
      </w:r>
      <w:r w:rsidR="00DA6DC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A6DC6">
        <w:rPr>
          <w:rFonts w:ascii="Times New Roman" w:hAnsi="Times New Roman" w:cs="Times New Roman"/>
          <w:sz w:val="28"/>
          <w:szCs w:val="28"/>
        </w:rPr>
        <w:t>рассмотрено 21 приняты</w:t>
      </w:r>
      <w:proofErr w:type="gramEnd"/>
      <w:r w:rsidR="00D47ACE">
        <w:rPr>
          <w:rFonts w:ascii="Times New Roman" w:hAnsi="Times New Roman" w:cs="Times New Roman"/>
          <w:sz w:val="28"/>
          <w:szCs w:val="28"/>
        </w:rPr>
        <w:t xml:space="preserve"> </w:t>
      </w:r>
      <w:r w:rsidR="00DA6DC6">
        <w:rPr>
          <w:rFonts w:ascii="Times New Roman" w:hAnsi="Times New Roman" w:cs="Times New Roman"/>
          <w:sz w:val="28"/>
          <w:szCs w:val="28"/>
        </w:rPr>
        <w:t xml:space="preserve"> судебные акты о привлечении к административной ответственности</w:t>
      </w:r>
      <w:r w:rsidR="00DA6DC6" w:rsidRPr="00DA6DC6">
        <w:rPr>
          <w:rFonts w:ascii="Times New Roman" w:hAnsi="Times New Roman" w:cs="Times New Roman"/>
          <w:sz w:val="28"/>
          <w:szCs w:val="28"/>
        </w:rPr>
        <w:t xml:space="preserve"> </w:t>
      </w:r>
      <w:r w:rsidR="00DA6DC6">
        <w:rPr>
          <w:rFonts w:ascii="Times New Roman" w:hAnsi="Times New Roman" w:cs="Times New Roman"/>
          <w:sz w:val="28"/>
          <w:szCs w:val="28"/>
        </w:rPr>
        <w:t xml:space="preserve">по </w:t>
      </w:r>
      <w:r w:rsidR="00DA6DC6" w:rsidRPr="00BD44E6">
        <w:rPr>
          <w:rFonts w:ascii="Times New Roman" w:hAnsi="Times New Roman" w:cs="Times New Roman"/>
          <w:sz w:val="28"/>
          <w:szCs w:val="28"/>
        </w:rPr>
        <w:t xml:space="preserve">ч. 1 статьи 20.25 </w:t>
      </w:r>
      <w:r w:rsidR="00DA6DC6" w:rsidRPr="00BD44E6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DA6DC6">
        <w:rPr>
          <w:rFonts w:ascii="Times New Roman" w:hAnsi="Times New Roman" w:cs="Times New Roman"/>
          <w:sz w:val="28"/>
          <w:szCs w:val="28"/>
        </w:rPr>
        <w:t xml:space="preserve">, </w:t>
      </w:r>
      <w:r w:rsidR="00811159">
        <w:rPr>
          <w:rFonts w:ascii="Times New Roman" w:hAnsi="Times New Roman" w:cs="Times New Roman"/>
          <w:sz w:val="28"/>
          <w:szCs w:val="28"/>
        </w:rPr>
        <w:t xml:space="preserve"> 2 судебных акта о прекращении производства.</w:t>
      </w:r>
    </w:p>
    <w:p w:rsidR="00A046B4" w:rsidRDefault="00A046B4" w:rsidP="00811159">
      <w:pPr>
        <w:pStyle w:val="20"/>
        <w:shd w:val="clear" w:color="auto" w:fill="auto"/>
        <w:tabs>
          <w:tab w:val="left" w:pos="978"/>
        </w:tabs>
        <w:spacing w:befor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665C95" w:rsidRPr="00B03BA5" w:rsidRDefault="00FF0F12" w:rsidP="00EE67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</w:t>
      </w:r>
      <w:r w:rsidR="00B53E56" w:rsidRPr="00B03BA5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53E56" w:rsidRPr="00B03BA5">
        <w:rPr>
          <w:rFonts w:ascii="Times New Roman" w:hAnsi="Times New Roman" w:cs="Times New Roman"/>
          <w:sz w:val="28"/>
          <w:szCs w:val="28"/>
        </w:rPr>
        <w:t xml:space="preserve"> </w:t>
      </w:r>
      <w:r w:rsidR="00665C95" w:rsidRPr="00B03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юридическими лицами и индивидуальными предпринимателями поданы заявления (жалобы)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1115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отношении министерства, из них</w:t>
      </w:r>
      <w:r w:rsidR="00665C95" w:rsidRPr="00B03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811159" w:rsidRDefault="00665C95" w:rsidP="00811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3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 1 заявление  организации лицензиата</w:t>
      </w:r>
      <w:r w:rsidRPr="00B03BA5">
        <w:rPr>
          <w:rFonts w:ascii="Times New Roman" w:hAnsi="Times New Roman" w:cs="Times New Roman"/>
          <w:sz w:val="28"/>
          <w:szCs w:val="28"/>
        </w:rPr>
        <w:t>,</w:t>
      </w:r>
      <w:r w:rsidRPr="00B03BA5">
        <w:rPr>
          <w:rFonts w:ascii="Times New Roman" w:hAnsi="Times New Roman" w:cs="Times New Roman"/>
          <w:bCs/>
          <w:sz w:val="28"/>
          <w:szCs w:val="28"/>
        </w:rPr>
        <w:t xml:space="preserve"> об оспаривании ненормативных правовых актов, решений и действий (бездействия) министерства</w:t>
      </w:r>
      <w:r w:rsidR="00C16211" w:rsidRPr="00B03BA5">
        <w:rPr>
          <w:rFonts w:ascii="Times New Roman" w:hAnsi="Times New Roman" w:cs="Times New Roman"/>
          <w:bCs/>
          <w:sz w:val="28"/>
          <w:szCs w:val="28"/>
        </w:rPr>
        <w:t>. Су</w:t>
      </w:r>
      <w:r w:rsidRPr="00B03BA5">
        <w:rPr>
          <w:rFonts w:ascii="Times New Roman" w:hAnsi="Times New Roman" w:cs="Times New Roman"/>
          <w:bCs/>
          <w:sz w:val="28"/>
          <w:szCs w:val="28"/>
        </w:rPr>
        <w:t xml:space="preserve">дебным актом </w:t>
      </w:r>
      <w:r w:rsidR="00A67F19" w:rsidRPr="00B03BA5">
        <w:rPr>
          <w:rFonts w:ascii="Times New Roman" w:hAnsi="Times New Roman" w:cs="Times New Roman"/>
          <w:bCs/>
          <w:sz w:val="28"/>
          <w:szCs w:val="28"/>
        </w:rPr>
        <w:t xml:space="preserve">Арбитражного суда </w:t>
      </w:r>
      <w:r w:rsidR="00811159">
        <w:rPr>
          <w:rFonts w:ascii="Times New Roman" w:hAnsi="Times New Roman" w:cs="Times New Roman"/>
          <w:bCs/>
          <w:sz w:val="28"/>
          <w:szCs w:val="28"/>
        </w:rPr>
        <w:t>решение министерства об отказе</w:t>
      </w:r>
      <w:r w:rsidR="00811159" w:rsidRPr="00B03BA5">
        <w:rPr>
          <w:rFonts w:ascii="Times New Roman" w:hAnsi="Times New Roman" w:cs="Times New Roman"/>
          <w:bCs/>
          <w:sz w:val="28"/>
          <w:szCs w:val="28"/>
        </w:rPr>
        <w:t xml:space="preserve"> в выдаче лицензии </w:t>
      </w:r>
      <w:r w:rsidR="00A67F19" w:rsidRPr="00B03BA5">
        <w:rPr>
          <w:rFonts w:ascii="Times New Roman" w:hAnsi="Times New Roman" w:cs="Times New Roman"/>
          <w:bCs/>
          <w:sz w:val="28"/>
          <w:szCs w:val="28"/>
        </w:rPr>
        <w:t>отменено</w:t>
      </w:r>
      <w:r w:rsidR="00C16211" w:rsidRPr="00B03BA5">
        <w:rPr>
          <w:rFonts w:ascii="Times New Roman" w:hAnsi="Times New Roman" w:cs="Times New Roman"/>
          <w:bCs/>
          <w:sz w:val="28"/>
          <w:szCs w:val="28"/>
        </w:rPr>
        <w:t>, вступило в законную силу</w:t>
      </w:r>
      <w:r w:rsidR="00A67F19" w:rsidRPr="00B03BA5">
        <w:rPr>
          <w:rFonts w:ascii="Times New Roman" w:hAnsi="Times New Roman" w:cs="Times New Roman"/>
          <w:bCs/>
          <w:sz w:val="28"/>
          <w:szCs w:val="28"/>
        </w:rPr>
        <w:t>.</w:t>
      </w:r>
      <w:r w:rsidRPr="00B03BA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53E56" w:rsidRPr="00811159" w:rsidRDefault="00811159" w:rsidP="00811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16211" w:rsidRPr="00B03BA5">
        <w:rPr>
          <w:rFonts w:ascii="Times New Roman" w:hAnsi="Times New Roman" w:cs="Times New Roman"/>
          <w:sz w:val="28"/>
          <w:szCs w:val="28"/>
        </w:rPr>
        <w:t>1</w:t>
      </w:r>
      <w:r w:rsidR="00077C07">
        <w:rPr>
          <w:rFonts w:ascii="Times New Roman" w:hAnsi="Times New Roman" w:cs="Times New Roman"/>
          <w:sz w:val="28"/>
          <w:szCs w:val="28"/>
        </w:rPr>
        <w:t>7</w:t>
      </w:r>
      <w:r w:rsidR="00C16211" w:rsidRPr="00B03BA5">
        <w:rPr>
          <w:rFonts w:ascii="Times New Roman" w:hAnsi="Times New Roman" w:cs="Times New Roman"/>
          <w:sz w:val="28"/>
          <w:szCs w:val="28"/>
        </w:rPr>
        <w:t xml:space="preserve"> заявлений об </w:t>
      </w:r>
      <w:r w:rsidR="00C16211" w:rsidRPr="00B03BA5">
        <w:rPr>
          <w:rFonts w:ascii="Times New Roman" w:hAnsi="Times New Roman" w:cs="Times New Roman"/>
          <w:bCs/>
          <w:sz w:val="28"/>
          <w:szCs w:val="28"/>
        </w:rPr>
        <w:t xml:space="preserve">оспаривании </w:t>
      </w:r>
      <w:r w:rsidR="00C16211" w:rsidRPr="00B03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юридическими лицами </w:t>
      </w:r>
      <w:r w:rsidR="00C16211" w:rsidRPr="00B03BA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и индивидуальными предпринимателями </w:t>
      </w:r>
      <w:r w:rsidR="00C16211" w:rsidRPr="00B03BA5">
        <w:rPr>
          <w:rFonts w:ascii="Times New Roman" w:hAnsi="Times New Roman" w:cs="Times New Roman"/>
          <w:bCs/>
          <w:sz w:val="28"/>
          <w:szCs w:val="28"/>
        </w:rPr>
        <w:t>решений</w:t>
      </w:r>
      <w:r w:rsidR="00C16211" w:rsidRPr="00CA6177">
        <w:rPr>
          <w:rFonts w:ascii="Times New Roman" w:hAnsi="Times New Roman" w:cs="Times New Roman"/>
          <w:bCs/>
          <w:sz w:val="28"/>
          <w:szCs w:val="28"/>
        </w:rPr>
        <w:t xml:space="preserve"> административных органов о привлечении к административной ответственности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из них: </w:t>
      </w:r>
      <w:r>
        <w:rPr>
          <w:rFonts w:ascii="Times New Roman" w:hAnsi="Times New Roman" w:cs="Times New Roman"/>
          <w:bCs/>
          <w:sz w:val="28"/>
          <w:szCs w:val="28"/>
        </w:rPr>
        <w:br/>
        <w:t>1</w:t>
      </w:r>
      <w:r w:rsidR="00077C07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жало</w:t>
      </w:r>
      <w:r w:rsidR="00077C07">
        <w:rPr>
          <w:rFonts w:ascii="Times New Roman" w:hAnsi="Times New Roman" w:cs="Times New Roman"/>
          <w:bCs/>
          <w:sz w:val="28"/>
          <w:szCs w:val="28"/>
        </w:rPr>
        <w:t>б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</w:t>
      </w:r>
      <w:r w:rsidR="00826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77C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от рассмотренных дел)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оставлены судом без удовлетворения - постановления министерства </w:t>
      </w:r>
      <w:r w:rsidRPr="00CA6177">
        <w:rPr>
          <w:rFonts w:ascii="Times New Roman" w:hAnsi="Times New Roman" w:cs="Times New Roman"/>
          <w:bCs/>
          <w:sz w:val="28"/>
          <w:szCs w:val="28"/>
        </w:rPr>
        <w:t xml:space="preserve">о привлечении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 </w:t>
      </w:r>
      <w:r w:rsidRPr="00CA6177">
        <w:rPr>
          <w:rFonts w:ascii="Times New Roman" w:hAnsi="Times New Roman" w:cs="Times New Roman"/>
          <w:bCs/>
          <w:sz w:val="28"/>
          <w:szCs w:val="28"/>
        </w:rPr>
        <w:t>к административной ответственности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оставлены без изменения, </w:t>
      </w:r>
      <w:r w:rsidR="00B90F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077C07">
        <w:rPr>
          <w:rFonts w:ascii="Times New Roman" w:hAnsi="Times New Roman" w:cs="Times New Roman"/>
          <w:bCs/>
          <w:sz w:val="28"/>
          <w:szCs w:val="28"/>
        </w:rPr>
        <w:t>1 жалоб</w:t>
      </w:r>
      <w:r w:rsidR="00B90F07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="00077C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AB3">
        <w:rPr>
          <w:rFonts w:ascii="Times New Roman" w:hAnsi="Times New Roman" w:cs="Times New Roman"/>
          <w:bCs/>
          <w:sz w:val="28"/>
          <w:szCs w:val="28"/>
        </w:rPr>
        <w:t xml:space="preserve">(1%) судом </w:t>
      </w:r>
      <w:r w:rsidR="00077C07">
        <w:rPr>
          <w:rFonts w:ascii="Times New Roman" w:hAnsi="Times New Roman" w:cs="Times New Roman"/>
          <w:bCs/>
          <w:sz w:val="28"/>
          <w:szCs w:val="28"/>
        </w:rPr>
        <w:t xml:space="preserve">прекращено производство </w:t>
      </w:r>
      <w:r w:rsidR="00D31AB3">
        <w:rPr>
          <w:rFonts w:ascii="Times New Roman" w:hAnsi="Times New Roman" w:cs="Times New Roman"/>
          <w:bCs/>
          <w:sz w:val="28"/>
          <w:szCs w:val="28"/>
        </w:rPr>
        <w:t xml:space="preserve">по делу </w:t>
      </w:r>
      <w:r w:rsidR="00077C07">
        <w:rPr>
          <w:rFonts w:ascii="Times New Roman" w:hAnsi="Times New Roman" w:cs="Times New Roman"/>
          <w:bCs/>
          <w:sz w:val="28"/>
          <w:szCs w:val="28"/>
        </w:rPr>
        <w:t xml:space="preserve">– заявитель отказался  от заявленных требований, </w:t>
      </w:r>
      <w:r w:rsidR="00D31AB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2 жалобы</w:t>
      </w:r>
      <w:r w:rsidR="00674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удовлетворен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судом 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077C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262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% от</w:t>
      </w:r>
      <w:proofErr w:type="gramEnd"/>
      <w:r w:rsidRPr="00165B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рассмотренных дел)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482B">
        <w:rPr>
          <w:rFonts w:ascii="Times New Roman" w:hAnsi="Times New Roman" w:cs="Times New Roman"/>
          <w:bCs/>
          <w:sz w:val="28"/>
          <w:szCs w:val="28"/>
        </w:rPr>
        <w:t xml:space="preserve">приняты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судебные </w:t>
      </w:r>
      <w:r w:rsidR="00674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акты </w:t>
      </w:r>
      <w:r w:rsidR="0067482B">
        <w:rPr>
          <w:rFonts w:ascii="Times New Roman" w:hAnsi="Times New Roman" w:cs="Times New Roman"/>
          <w:bCs/>
          <w:sz w:val="28"/>
          <w:szCs w:val="28"/>
        </w:rPr>
        <w:t xml:space="preserve">об отмене постановлений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министерства </w:t>
      </w:r>
      <w:r w:rsidR="0067482B" w:rsidRPr="00CA6177">
        <w:rPr>
          <w:rFonts w:ascii="Times New Roman" w:hAnsi="Times New Roman" w:cs="Times New Roman"/>
          <w:bCs/>
          <w:sz w:val="28"/>
          <w:szCs w:val="28"/>
        </w:rPr>
        <w:t xml:space="preserve">о привлечении </w:t>
      </w:r>
      <w:r w:rsidR="00D31AB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67482B" w:rsidRPr="00CA6177">
        <w:rPr>
          <w:rFonts w:ascii="Times New Roman" w:hAnsi="Times New Roman" w:cs="Times New Roman"/>
          <w:bCs/>
          <w:sz w:val="28"/>
          <w:szCs w:val="28"/>
        </w:rPr>
        <w:t>к административной ответственности</w:t>
      </w:r>
      <w:r w:rsidR="00304FF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процессуальным основаниям.</w:t>
      </w:r>
    </w:p>
    <w:p w:rsidR="00A046B4" w:rsidRDefault="00A046B4" w:rsidP="00811159">
      <w:pPr>
        <w:pStyle w:val="20"/>
        <w:shd w:val="clear" w:color="auto" w:fill="auto"/>
        <w:spacing w:before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046B4" w:rsidRPr="00A30FE7" w:rsidRDefault="00A046B4" w:rsidP="00B53E56">
      <w:pPr>
        <w:pStyle w:val="20"/>
        <w:shd w:val="clear" w:color="auto" w:fill="auto"/>
        <w:spacing w:before="0"/>
        <w:ind w:firstLine="84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B53E56" w:rsidRPr="00A30FE7" w:rsidTr="00811159">
        <w:tc>
          <w:tcPr>
            <w:tcW w:w="6629" w:type="dxa"/>
          </w:tcPr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Общее количество заявлений об оспаривании действий (бездействия), решений министерства в суде</w:t>
            </w:r>
          </w:p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E56" w:rsidRPr="00A30FE7" w:rsidRDefault="00811159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53E56" w:rsidRPr="00A30FE7" w:rsidTr="00811159">
        <w:tc>
          <w:tcPr>
            <w:tcW w:w="6629" w:type="dxa"/>
          </w:tcPr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судебных актов об отказе в удовлетворении требований заявителей </w:t>
            </w:r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>юр</w:t>
            </w:r>
            <w:proofErr w:type="gramStart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spellEnd"/>
            <w:proofErr w:type="gramEnd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)               </w:t>
            </w: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от общего числа рассмотренных судом</w:t>
            </w:r>
          </w:p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B53E56" w:rsidRPr="00A30FE7" w:rsidRDefault="00811159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53E56" w:rsidRPr="00A30FE7" w:rsidTr="00811159">
        <w:tc>
          <w:tcPr>
            <w:tcW w:w="6629" w:type="dxa"/>
          </w:tcPr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актов о прекращении производства по делу</w:t>
            </w:r>
          </w:p>
        </w:tc>
        <w:tc>
          <w:tcPr>
            <w:tcW w:w="3118" w:type="dxa"/>
          </w:tcPr>
          <w:p w:rsidR="00B53E56" w:rsidRPr="00A30FE7" w:rsidRDefault="00077C07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3E56" w:rsidRPr="00A30FE7" w:rsidTr="00811159">
        <w:tc>
          <w:tcPr>
            <w:tcW w:w="6629" w:type="dxa"/>
          </w:tcPr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Общее количество судебных актов, вступивших  в законную силу от общего числа рассмотренных судом</w:t>
            </w:r>
          </w:p>
        </w:tc>
        <w:tc>
          <w:tcPr>
            <w:tcW w:w="3118" w:type="dxa"/>
          </w:tcPr>
          <w:p w:rsidR="00B53E56" w:rsidRPr="00A30FE7" w:rsidRDefault="00811159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B53E56" w:rsidRPr="00A30FE7" w:rsidRDefault="00B53E56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E56" w:rsidRPr="00811159" w:rsidTr="00811159">
        <w:tc>
          <w:tcPr>
            <w:tcW w:w="6629" w:type="dxa"/>
          </w:tcPr>
          <w:p w:rsidR="00B53E56" w:rsidRPr="00A30FE7" w:rsidRDefault="00B53E56" w:rsidP="00826241">
            <w:pPr>
              <w:pStyle w:val="20"/>
              <w:shd w:val="clear" w:color="auto" w:fill="auto"/>
              <w:spacing w:befor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Количество судебных актов об удовлетворении требований заявителей (</w:t>
            </w:r>
            <w:proofErr w:type="spellStart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>юр.л</w:t>
            </w:r>
            <w:proofErr w:type="spellEnd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proofErr w:type="spellEnd"/>
            <w:r w:rsidR="00826241" w:rsidRPr="00A30FE7">
              <w:rPr>
                <w:rFonts w:ascii="Times New Roman" w:hAnsi="Times New Roman" w:cs="Times New Roman"/>
                <w:sz w:val="28"/>
                <w:szCs w:val="28"/>
              </w:rPr>
              <w:t>, организаций лицензиатов)</w:t>
            </w:r>
            <w:r w:rsidR="00077C07" w:rsidRPr="00A30FE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118" w:type="dxa"/>
          </w:tcPr>
          <w:p w:rsidR="00B53E56" w:rsidRPr="00A30FE7" w:rsidRDefault="00826241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F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53E56" w:rsidRPr="00811159" w:rsidRDefault="00B53E56" w:rsidP="00B31FD5">
            <w:pPr>
              <w:pStyle w:val="20"/>
              <w:shd w:val="clear" w:color="auto" w:fill="auto"/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3E56" w:rsidRPr="00077C07" w:rsidRDefault="00B53E56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8"/>
          <w:szCs w:val="28"/>
        </w:rPr>
      </w:pPr>
    </w:p>
    <w:p w:rsidR="00B53E56" w:rsidRPr="00077C07" w:rsidRDefault="00B53E56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B53E56" w:rsidRPr="00077C07" w:rsidRDefault="00B53E56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B53E56" w:rsidRDefault="00B53E56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BE5BE7" w:rsidRDefault="00BE5BE7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BE5BE7" w:rsidRDefault="00BE5BE7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BE5BE7" w:rsidRDefault="00BE5BE7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BE5BE7" w:rsidRPr="00B53E56" w:rsidRDefault="00BE5BE7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B53E56" w:rsidRPr="00B53E56" w:rsidRDefault="00B53E56" w:rsidP="00B53E56">
      <w:pPr>
        <w:pStyle w:val="20"/>
        <w:shd w:val="clear" w:color="auto" w:fill="auto"/>
        <w:spacing w:before="0" w:line="240" w:lineRule="auto"/>
        <w:ind w:firstLine="740"/>
        <w:contextualSpacing/>
        <w:rPr>
          <w:rFonts w:ascii="Times New Roman" w:hAnsi="Times New Roman" w:cs="Times New Roman"/>
          <w:sz w:val="20"/>
          <w:szCs w:val="20"/>
        </w:rPr>
      </w:pPr>
    </w:p>
    <w:p w:rsidR="00A97115" w:rsidRDefault="00A97115" w:rsidP="00A97115">
      <w:pPr>
        <w:suppressAutoHyphens/>
        <w:autoSpaceDE w:val="0"/>
        <w:spacing w:after="0" w:line="240" w:lineRule="auto"/>
        <w:ind w:firstLine="851"/>
        <w:jc w:val="right"/>
        <w:rPr>
          <w:rFonts w:ascii="Times New Roman" w:eastAsia="Arial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B53E56" w:rsidRPr="00304FFA" w:rsidRDefault="00A97115" w:rsidP="00A97115">
      <w:pPr>
        <w:suppressAutoHyphens/>
        <w:autoSpaceDE w:val="0"/>
        <w:spacing w:after="0" w:line="240" w:lineRule="auto"/>
        <w:ind w:firstLine="851"/>
        <w:jc w:val="right"/>
        <w:rPr>
          <w:rFonts w:ascii="Times New Roman" w:eastAsia="Arial" w:hAnsi="Times New Roman" w:cs="Times New Roman"/>
          <w:b/>
          <w:i/>
          <w:color w:val="000000" w:themeColor="text1"/>
          <w:sz w:val="24"/>
          <w:szCs w:val="24"/>
          <w:lang w:eastAsia="ar-SA"/>
        </w:rPr>
      </w:pPr>
      <w:r w:rsidRPr="00304FFA">
        <w:rPr>
          <w:rFonts w:ascii="Times New Roman" w:eastAsia="Arial" w:hAnsi="Times New Roman" w:cs="Times New Roman"/>
          <w:b/>
          <w:i/>
          <w:color w:val="000000" w:themeColor="text1"/>
          <w:sz w:val="24"/>
          <w:szCs w:val="24"/>
          <w:lang w:eastAsia="ar-SA"/>
        </w:rPr>
        <w:t>Диаграмма№1</w:t>
      </w:r>
    </w:p>
    <w:p w:rsidR="00B53E56" w:rsidRPr="00B53E56" w:rsidRDefault="008A38E0" w:rsidP="008A38E0">
      <w:pPr>
        <w:pStyle w:val="20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5B3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7551617" wp14:editId="663D143E">
            <wp:extent cx="6181725" cy="39147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53E56" w:rsidRPr="00B53E56" w:rsidRDefault="00B53E56" w:rsidP="00A97115">
      <w:pPr>
        <w:pStyle w:val="20"/>
        <w:shd w:val="clear" w:color="auto" w:fill="auto"/>
        <w:spacing w:before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5012D" w:rsidRDefault="00D5012D" w:rsidP="00964D0F">
      <w:pPr>
        <w:spacing w:line="240" w:lineRule="auto"/>
        <w:ind w:firstLine="851"/>
        <w:rPr>
          <w:b/>
          <w:color w:val="FF0000"/>
        </w:rPr>
      </w:pPr>
    </w:p>
    <w:p w:rsidR="009A09AE" w:rsidRDefault="009A09AE" w:rsidP="00D5012D">
      <w:pPr>
        <w:spacing w:line="240" w:lineRule="auto"/>
        <w:rPr>
          <w:b/>
          <w:color w:val="FF0000"/>
        </w:rPr>
      </w:pPr>
    </w:p>
    <w:p w:rsidR="009A09AE" w:rsidRPr="009A09AE" w:rsidRDefault="009A09AE" w:rsidP="00D5012D">
      <w:pPr>
        <w:spacing w:line="240" w:lineRule="auto"/>
        <w:rPr>
          <w:b/>
          <w:color w:val="FF0000"/>
        </w:rPr>
      </w:pPr>
    </w:p>
    <w:p w:rsidR="006B60D4" w:rsidRDefault="006B60D4" w:rsidP="00D5012D">
      <w:pPr>
        <w:spacing w:line="240" w:lineRule="auto"/>
        <w:rPr>
          <w:b/>
          <w:color w:val="FF0000"/>
        </w:rPr>
      </w:pPr>
    </w:p>
    <w:p w:rsidR="009A09AE" w:rsidRDefault="009A09AE" w:rsidP="00D5012D">
      <w:pPr>
        <w:spacing w:line="240" w:lineRule="auto"/>
        <w:rPr>
          <w:b/>
          <w:color w:val="FF0000"/>
        </w:rPr>
      </w:pPr>
    </w:p>
    <w:p w:rsidR="009A09AE" w:rsidRDefault="009A09AE" w:rsidP="00D5012D">
      <w:pPr>
        <w:spacing w:line="240" w:lineRule="auto"/>
        <w:rPr>
          <w:b/>
          <w:color w:val="FF0000"/>
        </w:rPr>
      </w:pPr>
    </w:p>
    <w:p w:rsidR="009A09AE" w:rsidRDefault="009A09AE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Default="00304FFA" w:rsidP="00D5012D">
      <w:pPr>
        <w:spacing w:line="240" w:lineRule="auto"/>
        <w:rPr>
          <w:b/>
          <w:color w:val="FF0000"/>
        </w:rPr>
      </w:pPr>
    </w:p>
    <w:p w:rsidR="00304FFA" w:rsidRPr="009A09AE" w:rsidRDefault="00304FFA" w:rsidP="00D5012D">
      <w:pPr>
        <w:spacing w:line="240" w:lineRule="auto"/>
        <w:rPr>
          <w:b/>
          <w:color w:val="FF0000"/>
        </w:rPr>
      </w:pPr>
    </w:p>
    <w:p w:rsidR="006B60D4" w:rsidRPr="00E44E3F" w:rsidRDefault="006B60D4" w:rsidP="00D5012D">
      <w:pPr>
        <w:spacing w:line="240" w:lineRule="auto"/>
        <w:rPr>
          <w:b/>
          <w:color w:val="FF0000"/>
        </w:rPr>
      </w:pPr>
    </w:p>
    <w:p w:rsidR="005F2D3C" w:rsidRPr="00BA2F7B" w:rsidRDefault="005F2D3C" w:rsidP="005F2D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A2F7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A4BF0">
        <w:rPr>
          <w:rFonts w:ascii="Times New Roman" w:hAnsi="Times New Roman" w:cs="Times New Roman"/>
          <w:sz w:val="24"/>
          <w:szCs w:val="24"/>
        </w:rPr>
        <w:t>№</w:t>
      </w:r>
      <w:r w:rsidRPr="00BA2F7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F2D3C" w:rsidRPr="00BA2F7B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F7B">
        <w:rPr>
          <w:rFonts w:ascii="Times New Roman" w:hAnsi="Times New Roman" w:cs="Times New Roman"/>
          <w:sz w:val="24"/>
          <w:szCs w:val="24"/>
        </w:rPr>
        <w:t>к Обзору правоприменительной практики</w:t>
      </w:r>
    </w:p>
    <w:p w:rsidR="005F2D3C" w:rsidRPr="00BA2F7B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F7B">
        <w:rPr>
          <w:rFonts w:ascii="Times New Roman" w:hAnsi="Times New Roman" w:cs="Times New Roman"/>
          <w:sz w:val="24"/>
          <w:szCs w:val="24"/>
        </w:rPr>
        <w:t xml:space="preserve"> в сфере розничной продажи</w:t>
      </w:r>
    </w:p>
    <w:p w:rsidR="005F2D3C" w:rsidRPr="00BA2F7B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F7B">
        <w:rPr>
          <w:rFonts w:ascii="Times New Roman" w:hAnsi="Times New Roman" w:cs="Times New Roman"/>
          <w:sz w:val="24"/>
          <w:szCs w:val="24"/>
        </w:rPr>
        <w:t xml:space="preserve"> алкогольной продукции</w:t>
      </w:r>
    </w:p>
    <w:p w:rsidR="005F2D3C" w:rsidRDefault="005F2D3C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46F3A" w:rsidRDefault="00A46F3A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87AEB" w:rsidRDefault="00D87AEB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87AEB" w:rsidRDefault="00D87AEB" w:rsidP="005F2D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D87AEB" w:rsidRPr="00BA2F7B" w:rsidRDefault="00EA6403" w:rsidP="001F4E63">
      <w:pPr>
        <w:spacing w:line="240" w:lineRule="auto"/>
        <w:ind w:firstLine="851"/>
        <w:jc w:val="center"/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</w:pPr>
      <w:r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 xml:space="preserve">Динамика изменения количества лицензий </w:t>
      </w:r>
      <w:r w:rsidR="00D5012D"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br/>
      </w:r>
      <w:r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 xml:space="preserve">на розничную продажу алкогольной продукции </w:t>
      </w:r>
      <w:r w:rsidR="00D5012D"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br/>
      </w:r>
      <w:r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 xml:space="preserve">и лицензированных объектов торговли </w:t>
      </w:r>
      <w:r w:rsidR="00D5012D"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br/>
      </w:r>
      <w:r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>за 2</w:t>
      </w:r>
      <w:r w:rsidR="00954D26"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>015</w:t>
      </w:r>
      <w:r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 xml:space="preserve">-2019 </w:t>
      </w:r>
      <w:proofErr w:type="spellStart"/>
      <w:proofErr w:type="gramStart"/>
      <w:r w:rsidRPr="00BA2F7B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>гг</w:t>
      </w:r>
      <w:proofErr w:type="spellEnd"/>
      <w:proofErr w:type="gramEnd"/>
    </w:p>
    <w:p w:rsidR="003250A7" w:rsidRPr="009B7092" w:rsidRDefault="00D5012D" w:rsidP="00D87AEB">
      <w:pPr>
        <w:ind w:left="-284"/>
        <w:rPr>
          <w:rFonts w:ascii="Times New Roman" w:hAnsi="Times New Roman" w:cs="Times New Roman"/>
        </w:rPr>
      </w:pPr>
      <w:r w:rsidRPr="00D5012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4E1DF5" wp14:editId="55E01246">
            <wp:extent cx="6562725" cy="46482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B7092" w:rsidRDefault="009B7092" w:rsidP="00964D0F">
      <w:pPr>
        <w:spacing w:line="240" w:lineRule="auto"/>
        <w:ind w:firstLine="851"/>
        <w:rPr>
          <w:b/>
          <w:color w:val="FF0000"/>
        </w:rPr>
      </w:pPr>
    </w:p>
    <w:p w:rsidR="00BF0543" w:rsidRDefault="001F4E63" w:rsidP="00C40D42">
      <w:pPr>
        <w:spacing w:line="240" w:lineRule="auto"/>
        <w:rPr>
          <w:b/>
          <w:color w:val="FF0000"/>
        </w:rPr>
      </w:pPr>
      <w:r>
        <w:rPr>
          <w:b/>
          <w:color w:val="FF0000"/>
        </w:rPr>
        <w:br/>
      </w:r>
    </w:p>
    <w:p w:rsidR="00FD50F7" w:rsidRDefault="00FD50F7" w:rsidP="00C40D42">
      <w:pPr>
        <w:spacing w:line="240" w:lineRule="auto"/>
        <w:rPr>
          <w:b/>
          <w:color w:val="FF0000"/>
        </w:rPr>
      </w:pPr>
    </w:p>
    <w:p w:rsidR="00FD50F7" w:rsidRDefault="00FD50F7" w:rsidP="00C40D42">
      <w:pPr>
        <w:spacing w:line="240" w:lineRule="auto"/>
        <w:rPr>
          <w:b/>
          <w:color w:val="FF0000"/>
        </w:rPr>
      </w:pPr>
    </w:p>
    <w:p w:rsidR="00075BFE" w:rsidRDefault="00075BFE" w:rsidP="00C40D42">
      <w:pPr>
        <w:spacing w:line="240" w:lineRule="auto"/>
        <w:rPr>
          <w:b/>
          <w:color w:val="FF0000"/>
        </w:rPr>
      </w:pPr>
    </w:p>
    <w:p w:rsidR="007C2D1B" w:rsidRDefault="007C2D1B" w:rsidP="00C40D42">
      <w:pPr>
        <w:spacing w:line="240" w:lineRule="auto"/>
        <w:rPr>
          <w:b/>
          <w:color w:val="FF0000"/>
        </w:rPr>
      </w:pPr>
    </w:p>
    <w:p w:rsidR="00311C90" w:rsidRPr="00311C90" w:rsidRDefault="00311C90" w:rsidP="00311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2136F" w:rsidRPr="00537BD6" w:rsidRDefault="00C2136F" w:rsidP="00C213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37BD6">
        <w:rPr>
          <w:rFonts w:ascii="Times New Roman" w:hAnsi="Times New Roman" w:cs="Times New Roman"/>
          <w:sz w:val="24"/>
          <w:szCs w:val="24"/>
        </w:rPr>
        <w:t>№</w:t>
      </w:r>
      <w:r w:rsidRPr="00537BD6">
        <w:rPr>
          <w:rFonts w:ascii="Times New Roman" w:hAnsi="Times New Roman" w:cs="Times New Roman"/>
          <w:sz w:val="24"/>
          <w:szCs w:val="24"/>
        </w:rPr>
        <w:t xml:space="preserve"> </w:t>
      </w:r>
      <w:r w:rsidR="00D5012D" w:rsidRPr="00537BD6">
        <w:rPr>
          <w:rFonts w:ascii="Times New Roman" w:hAnsi="Times New Roman" w:cs="Times New Roman"/>
          <w:sz w:val="24"/>
          <w:szCs w:val="24"/>
        </w:rPr>
        <w:t>2</w:t>
      </w:r>
    </w:p>
    <w:p w:rsidR="00C2136F" w:rsidRPr="00537BD6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>к Обзору правоприменительной практики</w:t>
      </w:r>
    </w:p>
    <w:p w:rsidR="00C2136F" w:rsidRPr="00537BD6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 xml:space="preserve"> в сфере розничной продажи</w:t>
      </w:r>
    </w:p>
    <w:p w:rsidR="00C2136F" w:rsidRPr="00537BD6" w:rsidRDefault="00C2136F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 xml:space="preserve"> алкогольной продукции</w:t>
      </w:r>
    </w:p>
    <w:p w:rsidR="00F874C7" w:rsidRDefault="00F874C7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874C7" w:rsidRDefault="00F874C7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8A0312" w:rsidRPr="008A0312" w:rsidRDefault="008A0312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lang w:val="en-US"/>
        </w:rPr>
      </w:pPr>
    </w:p>
    <w:p w:rsidR="008A5CD9" w:rsidRDefault="008A5CD9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13005" w:rsidRPr="00245F93" w:rsidRDefault="00F874C7" w:rsidP="00B13005">
      <w:pPr>
        <w:spacing w:line="240" w:lineRule="auto"/>
        <w:ind w:firstLine="851"/>
        <w:jc w:val="center"/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</w:pPr>
      <w:r w:rsidRPr="00245F93">
        <w:rPr>
          <w:rFonts w:ascii="Georgia" w:eastAsiaTheme="minorEastAsia" w:hAnsi="Georgia"/>
          <w:b/>
          <w:bCs/>
          <w:kern w:val="24"/>
          <w:sz w:val="32"/>
          <w:szCs w:val="32"/>
        </w:rPr>
        <w:t>Д</w:t>
      </w:r>
      <w:r w:rsidR="00C40D42">
        <w:rPr>
          <w:rFonts w:ascii="Georgia" w:eastAsiaTheme="minorEastAsia" w:hAnsi="Georgia"/>
          <w:b/>
          <w:bCs/>
          <w:kern w:val="24"/>
          <w:sz w:val="32"/>
          <w:szCs w:val="32"/>
        </w:rPr>
        <w:t>инамика д</w:t>
      </w:r>
      <w:r w:rsidRPr="00245F93">
        <w:rPr>
          <w:rFonts w:ascii="Georgia" w:eastAsiaTheme="minorEastAsia" w:hAnsi="Georgia"/>
          <w:b/>
          <w:bCs/>
          <w:kern w:val="24"/>
          <w:sz w:val="32"/>
          <w:szCs w:val="32"/>
        </w:rPr>
        <w:t>екларировани</w:t>
      </w:r>
      <w:r w:rsidR="00C40D42">
        <w:rPr>
          <w:rFonts w:ascii="Georgia" w:eastAsiaTheme="minorEastAsia" w:hAnsi="Georgia"/>
          <w:b/>
          <w:bCs/>
          <w:kern w:val="24"/>
          <w:sz w:val="32"/>
          <w:szCs w:val="32"/>
        </w:rPr>
        <w:t>я</w:t>
      </w:r>
      <w:r w:rsidRPr="00245F93">
        <w:rPr>
          <w:rFonts w:ascii="Georgia" w:eastAsiaTheme="minorEastAsia" w:hAnsi="Georgia"/>
          <w:b/>
          <w:bCs/>
          <w:kern w:val="24"/>
          <w:sz w:val="32"/>
          <w:szCs w:val="32"/>
        </w:rPr>
        <w:t xml:space="preserve"> розничной продажи алкогольной продукции и пива</w:t>
      </w:r>
      <w:r w:rsidR="00C40D42">
        <w:rPr>
          <w:rFonts w:ascii="Georgia" w:eastAsiaTheme="minorEastAsia" w:hAnsi="Georgia"/>
          <w:b/>
          <w:bCs/>
          <w:kern w:val="24"/>
          <w:sz w:val="32"/>
          <w:szCs w:val="32"/>
        </w:rPr>
        <w:t>, пивной продукции</w:t>
      </w:r>
      <w:r w:rsidR="00B13005" w:rsidRPr="00245F93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 xml:space="preserve"> </w:t>
      </w:r>
      <w:r w:rsidR="00C40D42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br/>
      </w:r>
      <w:r w:rsidR="00B13005" w:rsidRPr="00245F93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 xml:space="preserve">за 2015-2019 </w:t>
      </w:r>
      <w:proofErr w:type="spellStart"/>
      <w:proofErr w:type="gramStart"/>
      <w:r w:rsidR="00B13005" w:rsidRPr="00245F93">
        <w:rPr>
          <w:rFonts w:ascii="Georgia" w:eastAsiaTheme="majorEastAsia" w:hAnsi="Georgia" w:cstheme="majorBidi"/>
          <w:b/>
          <w:bCs/>
          <w:kern w:val="24"/>
          <w:sz w:val="32"/>
          <w:szCs w:val="32"/>
        </w:rPr>
        <w:t>гг</w:t>
      </w:r>
      <w:proofErr w:type="spellEnd"/>
      <w:proofErr w:type="gramEnd"/>
    </w:p>
    <w:p w:rsidR="00F874C7" w:rsidRDefault="00F874C7" w:rsidP="00245F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F4E63" w:rsidRDefault="001F4E63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1F4E63" w:rsidRDefault="00B13005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  <w:r w:rsidRPr="00F874C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9DEA52" wp14:editId="0D3343E7">
            <wp:extent cx="6991350" cy="55626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F4E63" w:rsidRDefault="001F4E63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1F4E63" w:rsidRDefault="001F4E63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915E6B" w:rsidRDefault="00915E6B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915E6B" w:rsidRDefault="00915E6B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915E6B" w:rsidRDefault="00915E6B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1F4E63" w:rsidRDefault="001F4E63" w:rsidP="006409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0351" w:rsidRDefault="00860351" w:rsidP="00537B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860351" w:rsidRDefault="00860351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245F93" w:rsidRPr="00537BD6" w:rsidRDefault="00245F93" w:rsidP="00245F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37BD6" w:rsidRPr="00537BD6">
        <w:rPr>
          <w:rFonts w:ascii="Times New Roman" w:hAnsi="Times New Roman" w:cs="Times New Roman"/>
          <w:sz w:val="24"/>
          <w:szCs w:val="24"/>
        </w:rPr>
        <w:t>№</w:t>
      </w:r>
      <w:r w:rsidRPr="00537BD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245F93" w:rsidRPr="00537BD6" w:rsidRDefault="00245F93" w:rsidP="00245F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>к Обзору правоприменительной практики</w:t>
      </w:r>
    </w:p>
    <w:p w:rsidR="00245F93" w:rsidRPr="00537BD6" w:rsidRDefault="00245F93" w:rsidP="00245F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 xml:space="preserve"> в сфере розничной продажи</w:t>
      </w:r>
    </w:p>
    <w:p w:rsidR="00245F93" w:rsidRPr="00537BD6" w:rsidRDefault="00245F93" w:rsidP="00245F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7BD6">
        <w:rPr>
          <w:rFonts w:ascii="Times New Roman" w:hAnsi="Times New Roman" w:cs="Times New Roman"/>
          <w:sz w:val="24"/>
          <w:szCs w:val="24"/>
        </w:rPr>
        <w:t xml:space="preserve"> алкогольной продукции</w:t>
      </w:r>
    </w:p>
    <w:p w:rsidR="00860351" w:rsidRDefault="00860351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860351" w:rsidRDefault="00C43864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CCD592E" wp14:editId="6CE34680">
            <wp:simplePos x="0" y="0"/>
            <wp:positionH relativeFrom="column">
              <wp:posOffset>-767080</wp:posOffset>
            </wp:positionH>
            <wp:positionV relativeFrom="paragraph">
              <wp:posOffset>32385</wp:posOffset>
            </wp:positionV>
            <wp:extent cx="8210550" cy="8067675"/>
            <wp:effectExtent l="0" t="0" r="0" b="0"/>
            <wp:wrapNone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351" w:rsidRDefault="00860351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860351" w:rsidRDefault="00304FFA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2DA0F" wp14:editId="7D54528E">
                <wp:simplePos x="0" y="0"/>
                <wp:positionH relativeFrom="column">
                  <wp:posOffset>-767080</wp:posOffset>
                </wp:positionH>
                <wp:positionV relativeFrom="paragraph">
                  <wp:posOffset>8150225</wp:posOffset>
                </wp:positionV>
                <wp:extent cx="8210550" cy="63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4FFA" w:rsidRPr="00BE53EA" w:rsidRDefault="00304FFA" w:rsidP="00304FFA">
                            <w:pPr>
                              <w:pStyle w:val="afa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-60.4pt;margin-top:641.75pt;width:646.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" stroked="f">
                <v:textbox style="mso-fit-shape-to-text:t" inset="0,0,0,0">
                  <w:txbxContent>
                    <w:p w:rsidR="00304FFA" w:rsidRPr="00BE53EA" w:rsidRDefault="00304FFA" w:rsidP="00304FFA">
                      <w:pPr>
                        <w:pStyle w:val="afa"/>
                        <w:rPr>
                          <w:rFonts w:ascii="Times New Roman" w:hAnsi="Times New Roman" w:cs="Times New Roman"/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0351" w:rsidRDefault="00860351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860351" w:rsidRDefault="00860351" w:rsidP="005B3D09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</w:rPr>
      </w:pPr>
    </w:p>
    <w:p w:rsidR="001F4E63" w:rsidRDefault="001F4E63" w:rsidP="00B62E7B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hAnsi="Times New Roman" w:cs="Times New Roman"/>
        </w:rPr>
      </w:pPr>
    </w:p>
    <w:p w:rsidR="00F874C7" w:rsidRDefault="00F874C7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874C7" w:rsidRDefault="00F874C7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874C7" w:rsidRPr="00C2136F" w:rsidRDefault="00F874C7" w:rsidP="00C213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C2136F" w:rsidRPr="00C2136F" w:rsidRDefault="00C2136F" w:rsidP="00F874C7">
      <w:pPr>
        <w:autoSpaceDE w:val="0"/>
        <w:autoSpaceDN w:val="0"/>
        <w:adjustRightInd w:val="0"/>
        <w:spacing w:after="0" w:line="240" w:lineRule="auto"/>
        <w:ind w:left="-426"/>
        <w:jc w:val="right"/>
        <w:rPr>
          <w:rFonts w:ascii="Times New Roman" w:hAnsi="Times New Roman" w:cs="Times New Roman"/>
          <w:sz w:val="28"/>
          <w:szCs w:val="28"/>
        </w:rPr>
      </w:pPr>
    </w:p>
    <w:p w:rsidR="00C2136F" w:rsidRDefault="00AB2459" w:rsidP="00C2136F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5B3D">
        <w:rPr>
          <w:rFonts w:ascii="Times New Roman" w:eastAsia="Arial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55B4F60" wp14:editId="5B00E872">
            <wp:extent cx="6119495" cy="2989580"/>
            <wp:effectExtent l="0" t="0" r="14605" b="2032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sectPr w:rsidR="00C2136F" w:rsidSect="00460F4A">
      <w:headerReference w:type="default" r:id="rId29"/>
      <w:headerReference w:type="first" r:id="rId30"/>
      <w:type w:val="continuous"/>
      <w:pgSz w:w="11906" w:h="16838" w:code="9"/>
      <w:pgMar w:top="1134" w:right="851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543" w:rsidRDefault="00987543" w:rsidP="007F2108">
      <w:pPr>
        <w:spacing w:after="0" w:line="240" w:lineRule="auto"/>
      </w:pPr>
      <w:r>
        <w:separator/>
      </w:r>
    </w:p>
  </w:endnote>
  <w:endnote w:type="continuationSeparator" w:id="0">
    <w:p w:rsidR="00987543" w:rsidRDefault="00987543" w:rsidP="007F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543" w:rsidRDefault="00987543" w:rsidP="007F2108">
      <w:pPr>
        <w:spacing w:after="0" w:line="240" w:lineRule="auto"/>
      </w:pPr>
      <w:r>
        <w:separator/>
      </w:r>
    </w:p>
  </w:footnote>
  <w:footnote w:type="continuationSeparator" w:id="0">
    <w:p w:rsidR="00987543" w:rsidRDefault="00987543" w:rsidP="007F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268205"/>
      <w:docPartObj>
        <w:docPartGallery w:val="Page Numbers (Top of Page)"/>
        <w:docPartUnique/>
      </w:docPartObj>
    </w:sdtPr>
    <w:sdtEndPr/>
    <w:sdtContent>
      <w:p w:rsidR="007B3171" w:rsidRDefault="007B317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F07">
          <w:rPr>
            <w:noProof/>
          </w:rPr>
          <w:t>18</w:t>
        </w:r>
        <w:r>
          <w:fldChar w:fldCharType="end"/>
        </w:r>
      </w:p>
    </w:sdtContent>
  </w:sdt>
  <w:p w:rsidR="007B3171" w:rsidRDefault="007B317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71" w:rsidRDefault="007B3171" w:rsidP="007F2108">
    <w:pPr>
      <w:pStyle w:val="af5"/>
      <w:jc w:val="center"/>
    </w:pPr>
  </w:p>
  <w:p w:rsidR="007B3171" w:rsidRDefault="007B317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3FF7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E44686A"/>
    <w:multiLevelType w:val="multilevel"/>
    <w:tmpl w:val="070E00C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5374C2"/>
    <w:multiLevelType w:val="hybridMultilevel"/>
    <w:tmpl w:val="517EBA80"/>
    <w:lvl w:ilvl="0" w:tplc="91C01B0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531B8B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">
    <w:nsid w:val="243E14AB"/>
    <w:multiLevelType w:val="multilevel"/>
    <w:tmpl w:val="7E2E1C8A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ED0944"/>
    <w:multiLevelType w:val="multilevel"/>
    <w:tmpl w:val="3D264BE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6">
    <w:nsid w:val="2F755DBA"/>
    <w:multiLevelType w:val="multilevel"/>
    <w:tmpl w:val="0A326A48"/>
    <w:lvl w:ilvl="0">
      <w:start w:val="1"/>
      <w:numFmt w:val="decimal"/>
      <w:lvlText w:val="%1"/>
      <w:lvlJc w:val="left"/>
      <w:pPr>
        <w:ind w:left="659" w:hanging="375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517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eastAsiaTheme="minorHAnsi" w:hint="default"/>
      </w:rPr>
    </w:lvl>
  </w:abstractNum>
  <w:abstractNum w:abstractNumId="7">
    <w:nsid w:val="353D20D2"/>
    <w:multiLevelType w:val="hybridMultilevel"/>
    <w:tmpl w:val="A3CC4238"/>
    <w:lvl w:ilvl="0" w:tplc="A9FEEA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EA45FDC"/>
    <w:multiLevelType w:val="multilevel"/>
    <w:tmpl w:val="0396CED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815683"/>
    <w:multiLevelType w:val="hybridMultilevel"/>
    <w:tmpl w:val="E01AE4A0"/>
    <w:lvl w:ilvl="0" w:tplc="66BCDA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533A48"/>
    <w:multiLevelType w:val="multilevel"/>
    <w:tmpl w:val="5E08F5B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D4A3476"/>
    <w:multiLevelType w:val="hybridMultilevel"/>
    <w:tmpl w:val="AF6A0D5E"/>
    <w:lvl w:ilvl="0" w:tplc="E344598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2E2F85"/>
    <w:multiLevelType w:val="multilevel"/>
    <w:tmpl w:val="14647DA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1E85A65"/>
    <w:multiLevelType w:val="hybridMultilevel"/>
    <w:tmpl w:val="18AA8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435883"/>
    <w:multiLevelType w:val="multilevel"/>
    <w:tmpl w:val="E3A0355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A720D7"/>
    <w:multiLevelType w:val="hybridMultilevel"/>
    <w:tmpl w:val="0B8412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1E95532"/>
    <w:multiLevelType w:val="hybridMultilevel"/>
    <w:tmpl w:val="686EA9E6"/>
    <w:lvl w:ilvl="0" w:tplc="06B80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4121904"/>
    <w:multiLevelType w:val="hybridMultilevel"/>
    <w:tmpl w:val="3B28CBDE"/>
    <w:lvl w:ilvl="0" w:tplc="07A48E6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8">
    <w:nsid w:val="7C470C3A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3"/>
  </w:num>
  <w:num w:numId="5">
    <w:abstractNumId w:val="15"/>
  </w:num>
  <w:num w:numId="6">
    <w:abstractNumId w:val="7"/>
  </w:num>
  <w:num w:numId="7">
    <w:abstractNumId w:val="16"/>
  </w:num>
  <w:num w:numId="8">
    <w:abstractNumId w:val="9"/>
  </w:num>
  <w:num w:numId="9">
    <w:abstractNumId w:val="11"/>
  </w:num>
  <w:num w:numId="10">
    <w:abstractNumId w:val="17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08"/>
    <w:rsid w:val="00001C1E"/>
    <w:rsid w:val="00007628"/>
    <w:rsid w:val="00025931"/>
    <w:rsid w:val="00027169"/>
    <w:rsid w:val="00031A79"/>
    <w:rsid w:val="000339EE"/>
    <w:rsid w:val="00035685"/>
    <w:rsid w:val="0004335F"/>
    <w:rsid w:val="0004545B"/>
    <w:rsid w:val="00045B0F"/>
    <w:rsid w:val="00047210"/>
    <w:rsid w:val="00051217"/>
    <w:rsid w:val="00054A3D"/>
    <w:rsid w:val="000551D3"/>
    <w:rsid w:val="00056882"/>
    <w:rsid w:val="00061457"/>
    <w:rsid w:val="00070065"/>
    <w:rsid w:val="000702C4"/>
    <w:rsid w:val="00073857"/>
    <w:rsid w:val="00073B33"/>
    <w:rsid w:val="00075BFE"/>
    <w:rsid w:val="00077C07"/>
    <w:rsid w:val="00085B1C"/>
    <w:rsid w:val="00086045"/>
    <w:rsid w:val="0009134F"/>
    <w:rsid w:val="000A09E4"/>
    <w:rsid w:val="000A0A3A"/>
    <w:rsid w:val="000A0A85"/>
    <w:rsid w:val="000A7D34"/>
    <w:rsid w:val="000B5733"/>
    <w:rsid w:val="000C1191"/>
    <w:rsid w:val="000C5F6D"/>
    <w:rsid w:val="000D43B7"/>
    <w:rsid w:val="000E02FF"/>
    <w:rsid w:val="000E0C39"/>
    <w:rsid w:val="000F676F"/>
    <w:rsid w:val="001014FC"/>
    <w:rsid w:val="00101E47"/>
    <w:rsid w:val="00115082"/>
    <w:rsid w:val="0012525F"/>
    <w:rsid w:val="00131C13"/>
    <w:rsid w:val="00133845"/>
    <w:rsid w:val="00135E89"/>
    <w:rsid w:val="001375C8"/>
    <w:rsid w:val="00137A1F"/>
    <w:rsid w:val="001446F0"/>
    <w:rsid w:val="00151414"/>
    <w:rsid w:val="001516DD"/>
    <w:rsid w:val="00154365"/>
    <w:rsid w:val="001567F3"/>
    <w:rsid w:val="00165B3D"/>
    <w:rsid w:val="00172C25"/>
    <w:rsid w:val="00173629"/>
    <w:rsid w:val="001756E6"/>
    <w:rsid w:val="001757D1"/>
    <w:rsid w:val="00177D4E"/>
    <w:rsid w:val="001813FC"/>
    <w:rsid w:val="0018162D"/>
    <w:rsid w:val="00184004"/>
    <w:rsid w:val="001842BB"/>
    <w:rsid w:val="001852B8"/>
    <w:rsid w:val="00191604"/>
    <w:rsid w:val="001A0741"/>
    <w:rsid w:val="001A0896"/>
    <w:rsid w:val="001A365A"/>
    <w:rsid w:val="001A4E18"/>
    <w:rsid w:val="001A74C0"/>
    <w:rsid w:val="001C3F7A"/>
    <w:rsid w:val="001D2CD2"/>
    <w:rsid w:val="001E223C"/>
    <w:rsid w:val="001F4E63"/>
    <w:rsid w:val="001F5276"/>
    <w:rsid w:val="00200B9E"/>
    <w:rsid w:val="00207241"/>
    <w:rsid w:val="002109A3"/>
    <w:rsid w:val="00213DDC"/>
    <w:rsid w:val="00224203"/>
    <w:rsid w:val="00237403"/>
    <w:rsid w:val="00242810"/>
    <w:rsid w:val="00245F93"/>
    <w:rsid w:val="002524C7"/>
    <w:rsid w:val="00253133"/>
    <w:rsid w:val="002663CF"/>
    <w:rsid w:val="00267260"/>
    <w:rsid w:val="00277013"/>
    <w:rsid w:val="00280A55"/>
    <w:rsid w:val="00286F2E"/>
    <w:rsid w:val="00296FA9"/>
    <w:rsid w:val="002B579D"/>
    <w:rsid w:val="002C1B22"/>
    <w:rsid w:val="002C5B12"/>
    <w:rsid w:val="002D1569"/>
    <w:rsid w:val="002D46AC"/>
    <w:rsid w:val="002D5AE9"/>
    <w:rsid w:val="002D5BA8"/>
    <w:rsid w:val="002E0B76"/>
    <w:rsid w:val="002E0E04"/>
    <w:rsid w:val="002E264C"/>
    <w:rsid w:val="002E343B"/>
    <w:rsid w:val="002E3C23"/>
    <w:rsid w:val="002E7E15"/>
    <w:rsid w:val="002F0CC3"/>
    <w:rsid w:val="002F1898"/>
    <w:rsid w:val="002F79C3"/>
    <w:rsid w:val="003039F2"/>
    <w:rsid w:val="00304FFA"/>
    <w:rsid w:val="003106C5"/>
    <w:rsid w:val="00311C90"/>
    <w:rsid w:val="00314008"/>
    <w:rsid w:val="00315DA6"/>
    <w:rsid w:val="003250A7"/>
    <w:rsid w:val="00327CC5"/>
    <w:rsid w:val="00332811"/>
    <w:rsid w:val="00335077"/>
    <w:rsid w:val="0034181D"/>
    <w:rsid w:val="003443D3"/>
    <w:rsid w:val="0034478D"/>
    <w:rsid w:val="003515FD"/>
    <w:rsid w:val="00355513"/>
    <w:rsid w:val="003579FE"/>
    <w:rsid w:val="00360D93"/>
    <w:rsid w:val="00362571"/>
    <w:rsid w:val="00367424"/>
    <w:rsid w:val="00370DD6"/>
    <w:rsid w:val="00370E97"/>
    <w:rsid w:val="00390522"/>
    <w:rsid w:val="0039129E"/>
    <w:rsid w:val="003A1A04"/>
    <w:rsid w:val="003A5F99"/>
    <w:rsid w:val="003B05E2"/>
    <w:rsid w:val="003B0844"/>
    <w:rsid w:val="003B0FD9"/>
    <w:rsid w:val="003B3249"/>
    <w:rsid w:val="003C16F3"/>
    <w:rsid w:val="003C7801"/>
    <w:rsid w:val="003D0DD7"/>
    <w:rsid w:val="003E04A0"/>
    <w:rsid w:val="003E2353"/>
    <w:rsid w:val="003E5605"/>
    <w:rsid w:val="003F3F14"/>
    <w:rsid w:val="0040339D"/>
    <w:rsid w:val="00406F52"/>
    <w:rsid w:val="004079DC"/>
    <w:rsid w:val="00407F64"/>
    <w:rsid w:val="0041453E"/>
    <w:rsid w:val="004158F2"/>
    <w:rsid w:val="00415A77"/>
    <w:rsid w:val="0042342F"/>
    <w:rsid w:val="0042518D"/>
    <w:rsid w:val="0042725C"/>
    <w:rsid w:val="00442442"/>
    <w:rsid w:val="004464DD"/>
    <w:rsid w:val="00450B9E"/>
    <w:rsid w:val="0045648D"/>
    <w:rsid w:val="00456B69"/>
    <w:rsid w:val="00460F4A"/>
    <w:rsid w:val="00471840"/>
    <w:rsid w:val="00473416"/>
    <w:rsid w:val="00474712"/>
    <w:rsid w:val="00480761"/>
    <w:rsid w:val="0048392E"/>
    <w:rsid w:val="004859DB"/>
    <w:rsid w:val="0048724E"/>
    <w:rsid w:val="00493E95"/>
    <w:rsid w:val="00494A29"/>
    <w:rsid w:val="00497FEB"/>
    <w:rsid w:val="004A2187"/>
    <w:rsid w:val="004A4BF0"/>
    <w:rsid w:val="004A5176"/>
    <w:rsid w:val="004A59B4"/>
    <w:rsid w:val="004B63C1"/>
    <w:rsid w:val="004C3B88"/>
    <w:rsid w:val="004C7322"/>
    <w:rsid w:val="004D034F"/>
    <w:rsid w:val="004D26E1"/>
    <w:rsid w:val="004D2CDA"/>
    <w:rsid w:val="004E0E8E"/>
    <w:rsid w:val="004E5C3D"/>
    <w:rsid w:val="004F5627"/>
    <w:rsid w:val="004F702C"/>
    <w:rsid w:val="004F70D3"/>
    <w:rsid w:val="005004F1"/>
    <w:rsid w:val="00502A64"/>
    <w:rsid w:val="00505AE0"/>
    <w:rsid w:val="00512AC0"/>
    <w:rsid w:val="005142E4"/>
    <w:rsid w:val="00522D84"/>
    <w:rsid w:val="005234CC"/>
    <w:rsid w:val="00527A5F"/>
    <w:rsid w:val="005301E7"/>
    <w:rsid w:val="005314FB"/>
    <w:rsid w:val="005339A6"/>
    <w:rsid w:val="00535DD6"/>
    <w:rsid w:val="00537BD6"/>
    <w:rsid w:val="0055129C"/>
    <w:rsid w:val="00553A03"/>
    <w:rsid w:val="00554508"/>
    <w:rsid w:val="005551A7"/>
    <w:rsid w:val="005571EF"/>
    <w:rsid w:val="00563EDD"/>
    <w:rsid w:val="0056493A"/>
    <w:rsid w:val="005715F7"/>
    <w:rsid w:val="00585930"/>
    <w:rsid w:val="00590E83"/>
    <w:rsid w:val="005A52CD"/>
    <w:rsid w:val="005A676B"/>
    <w:rsid w:val="005B1AE0"/>
    <w:rsid w:val="005B3D09"/>
    <w:rsid w:val="005C2154"/>
    <w:rsid w:val="005E02B0"/>
    <w:rsid w:val="005F151A"/>
    <w:rsid w:val="005F2D3C"/>
    <w:rsid w:val="00602D22"/>
    <w:rsid w:val="00605A20"/>
    <w:rsid w:val="0060679F"/>
    <w:rsid w:val="006119CA"/>
    <w:rsid w:val="0061279D"/>
    <w:rsid w:val="0061538E"/>
    <w:rsid w:val="00622267"/>
    <w:rsid w:val="00625461"/>
    <w:rsid w:val="006373EA"/>
    <w:rsid w:val="006409C2"/>
    <w:rsid w:val="00641C31"/>
    <w:rsid w:val="0064665B"/>
    <w:rsid w:val="00653394"/>
    <w:rsid w:val="0065641E"/>
    <w:rsid w:val="00657C6B"/>
    <w:rsid w:val="00660163"/>
    <w:rsid w:val="006620EA"/>
    <w:rsid w:val="00665C95"/>
    <w:rsid w:val="0067482B"/>
    <w:rsid w:val="006816ED"/>
    <w:rsid w:val="006846B1"/>
    <w:rsid w:val="00685035"/>
    <w:rsid w:val="00690C0C"/>
    <w:rsid w:val="00692395"/>
    <w:rsid w:val="0069564D"/>
    <w:rsid w:val="0069622C"/>
    <w:rsid w:val="00696921"/>
    <w:rsid w:val="006A25ED"/>
    <w:rsid w:val="006A30AE"/>
    <w:rsid w:val="006A58B0"/>
    <w:rsid w:val="006A62CD"/>
    <w:rsid w:val="006B213C"/>
    <w:rsid w:val="006B60D4"/>
    <w:rsid w:val="006C44F3"/>
    <w:rsid w:val="006C6CA0"/>
    <w:rsid w:val="006C771B"/>
    <w:rsid w:val="006E1E76"/>
    <w:rsid w:val="006E3B84"/>
    <w:rsid w:val="006F3E14"/>
    <w:rsid w:val="006F4635"/>
    <w:rsid w:val="006F6F2D"/>
    <w:rsid w:val="00702287"/>
    <w:rsid w:val="007028DE"/>
    <w:rsid w:val="007064AE"/>
    <w:rsid w:val="007147E0"/>
    <w:rsid w:val="00720B79"/>
    <w:rsid w:val="00725049"/>
    <w:rsid w:val="00730A43"/>
    <w:rsid w:val="00733C74"/>
    <w:rsid w:val="0073517E"/>
    <w:rsid w:val="0073564B"/>
    <w:rsid w:val="00735765"/>
    <w:rsid w:val="00737B41"/>
    <w:rsid w:val="007424F5"/>
    <w:rsid w:val="00744FC0"/>
    <w:rsid w:val="00745E68"/>
    <w:rsid w:val="007463E8"/>
    <w:rsid w:val="00751B5F"/>
    <w:rsid w:val="007654EC"/>
    <w:rsid w:val="00771004"/>
    <w:rsid w:val="00772CE1"/>
    <w:rsid w:val="0077449A"/>
    <w:rsid w:val="0078025D"/>
    <w:rsid w:val="007816E5"/>
    <w:rsid w:val="00784C2F"/>
    <w:rsid w:val="007906A8"/>
    <w:rsid w:val="0079405E"/>
    <w:rsid w:val="007A4D8B"/>
    <w:rsid w:val="007B2D87"/>
    <w:rsid w:val="007B3171"/>
    <w:rsid w:val="007B7E22"/>
    <w:rsid w:val="007B7F12"/>
    <w:rsid w:val="007C183B"/>
    <w:rsid w:val="007C2D1B"/>
    <w:rsid w:val="007C467F"/>
    <w:rsid w:val="007C510D"/>
    <w:rsid w:val="007D3A37"/>
    <w:rsid w:val="007D6025"/>
    <w:rsid w:val="007E1B62"/>
    <w:rsid w:val="007E2469"/>
    <w:rsid w:val="007E3205"/>
    <w:rsid w:val="007F16C7"/>
    <w:rsid w:val="007F2108"/>
    <w:rsid w:val="007F266A"/>
    <w:rsid w:val="007F3DE8"/>
    <w:rsid w:val="007F5FA6"/>
    <w:rsid w:val="00804D5C"/>
    <w:rsid w:val="00811159"/>
    <w:rsid w:val="00811593"/>
    <w:rsid w:val="00814CAF"/>
    <w:rsid w:val="00816910"/>
    <w:rsid w:val="00821EEF"/>
    <w:rsid w:val="00825A26"/>
    <w:rsid w:val="00826241"/>
    <w:rsid w:val="00831176"/>
    <w:rsid w:val="00843F67"/>
    <w:rsid w:val="008441E0"/>
    <w:rsid w:val="00854859"/>
    <w:rsid w:val="00860351"/>
    <w:rsid w:val="00860AB9"/>
    <w:rsid w:val="00860E49"/>
    <w:rsid w:val="008614CB"/>
    <w:rsid w:val="00866B67"/>
    <w:rsid w:val="00883237"/>
    <w:rsid w:val="0089412E"/>
    <w:rsid w:val="00894690"/>
    <w:rsid w:val="0089555D"/>
    <w:rsid w:val="008968F0"/>
    <w:rsid w:val="008A0312"/>
    <w:rsid w:val="008A18D6"/>
    <w:rsid w:val="008A28F5"/>
    <w:rsid w:val="008A38E0"/>
    <w:rsid w:val="008A5CD9"/>
    <w:rsid w:val="008A75CD"/>
    <w:rsid w:val="008B1C65"/>
    <w:rsid w:val="008B1ED3"/>
    <w:rsid w:val="008C3123"/>
    <w:rsid w:val="008C427A"/>
    <w:rsid w:val="008C4ADA"/>
    <w:rsid w:val="008C7F8F"/>
    <w:rsid w:val="008D4810"/>
    <w:rsid w:val="008D597B"/>
    <w:rsid w:val="008D61B9"/>
    <w:rsid w:val="008E0092"/>
    <w:rsid w:val="008E07BD"/>
    <w:rsid w:val="008E1721"/>
    <w:rsid w:val="008E17EB"/>
    <w:rsid w:val="008E381D"/>
    <w:rsid w:val="008F59A2"/>
    <w:rsid w:val="008F5A78"/>
    <w:rsid w:val="008F657F"/>
    <w:rsid w:val="0091085A"/>
    <w:rsid w:val="00915E2B"/>
    <w:rsid w:val="00915E6B"/>
    <w:rsid w:val="00916868"/>
    <w:rsid w:val="00921D41"/>
    <w:rsid w:val="00926128"/>
    <w:rsid w:val="0093256C"/>
    <w:rsid w:val="00934AE3"/>
    <w:rsid w:val="0094073F"/>
    <w:rsid w:val="00942B95"/>
    <w:rsid w:val="00947D4E"/>
    <w:rsid w:val="00954D26"/>
    <w:rsid w:val="00956946"/>
    <w:rsid w:val="00957DFE"/>
    <w:rsid w:val="00957FA3"/>
    <w:rsid w:val="009636FA"/>
    <w:rsid w:val="00964D0F"/>
    <w:rsid w:val="00966F11"/>
    <w:rsid w:val="009702F7"/>
    <w:rsid w:val="00975D0F"/>
    <w:rsid w:val="00980BFF"/>
    <w:rsid w:val="00982654"/>
    <w:rsid w:val="00987543"/>
    <w:rsid w:val="009914FD"/>
    <w:rsid w:val="00991680"/>
    <w:rsid w:val="00992D13"/>
    <w:rsid w:val="009977D2"/>
    <w:rsid w:val="009A09AE"/>
    <w:rsid w:val="009A178B"/>
    <w:rsid w:val="009A47FC"/>
    <w:rsid w:val="009B2D9E"/>
    <w:rsid w:val="009B2EE3"/>
    <w:rsid w:val="009B36C3"/>
    <w:rsid w:val="009B7092"/>
    <w:rsid w:val="009B7BA8"/>
    <w:rsid w:val="009C4599"/>
    <w:rsid w:val="009D2A14"/>
    <w:rsid w:val="009D3720"/>
    <w:rsid w:val="009D4B43"/>
    <w:rsid w:val="009D74F0"/>
    <w:rsid w:val="009E1852"/>
    <w:rsid w:val="009E2DFA"/>
    <w:rsid w:val="009E34B1"/>
    <w:rsid w:val="009E3D55"/>
    <w:rsid w:val="009F2E69"/>
    <w:rsid w:val="009F4338"/>
    <w:rsid w:val="00A025E4"/>
    <w:rsid w:val="00A02CFE"/>
    <w:rsid w:val="00A0462D"/>
    <w:rsid w:val="00A046B4"/>
    <w:rsid w:val="00A06658"/>
    <w:rsid w:val="00A21E6F"/>
    <w:rsid w:val="00A24A5D"/>
    <w:rsid w:val="00A26F78"/>
    <w:rsid w:val="00A27427"/>
    <w:rsid w:val="00A30FE7"/>
    <w:rsid w:val="00A34460"/>
    <w:rsid w:val="00A46F3A"/>
    <w:rsid w:val="00A47D47"/>
    <w:rsid w:val="00A50C45"/>
    <w:rsid w:val="00A5370E"/>
    <w:rsid w:val="00A54369"/>
    <w:rsid w:val="00A623DC"/>
    <w:rsid w:val="00A656AA"/>
    <w:rsid w:val="00A65E12"/>
    <w:rsid w:val="00A67F19"/>
    <w:rsid w:val="00A76A7E"/>
    <w:rsid w:val="00A77536"/>
    <w:rsid w:val="00A77D73"/>
    <w:rsid w:val="00A86CF6"/>
    <w:rsid w:val="00A902CF"/>
    <w:rsid w:val="00A91A73"/>
    <w:rsid w:val="00A92618"/>
    <w:rsid w:val="00A97115"/>
    <w:rsid w:val="00AA1804"/>
    <w:rsid w:val="00AB2459"/>
    <w:rsid w:val="00AC24BC"/>
    <w:rsid w:val="00AC5E07"/>
    <w:rsid w:val="00AD1F1E"/>
    <w:rsid w:val="00AD32C6"/>
    <w:rsid w:val="00AD4FD1"/>
    <w:rsid w:val="00AE0748"/>
    <w:rsid w:val="00AE0B73"/>
    <w:rsid w:val="00AE3D98"/>
    <w:rsid w:val="00AE4054"/>
    <w:rsid w:val="00AE4B74"/>
    <w:rsid w:val="00AE4F84"/>
    <w:rsid w:val="00AE7823"/>
    <w:rsid w:val="00AF2460"/>
    <w:rsid w:val="00AF2730"/>
    <w:rsid w:val="00AF4C66"/>
    <w:rsid w:val="00AF518F"/>
    <w:rsid w:val="00B001B5"/>
    <w:rsid w:val="00B018B6"/>
    <w:rsid w:val="00B01D7A"/>
    <w:rsid w:val="00B03BA5"/>
    <w:rsid w:val="00B11699"/>
    <w:rsid w:val="00B13005"/>
    <w:rsid w:val="00B17125"/>
    <w:rsid w:val="00B2193D"/>
    <w:rsid w:val="00B27028"/>
    <w:rsid w:val="00B32129"/>
    <w:rsid w:val="00B33046"/>
    <w:rsid w:val="00B350FC"/>
    <w:rsid w:val="00B35390"/>
    <w:rsid w:val="00B355C2"/>
    <w:rsid w:val="00B45047"/>
    <w:rsid w:val="00B53E56"/>
    <w:rsid w:val="00B54A32"/>
    <w:rsid w:val="00B56A27"/>
    <w:rsid w:val="00B61EF3"/>
    <w:rsid w:val="00B62E7B"/>
    <w:rsid w:val="00B64595"/>
    <w:rsid w:val="00B67C63"/>
    <w:rsid w:val="00B7301F"/>
    <w:rsid w:val="00B740D7"/>
    <w:rsid w:val="00B769F5"/>
    <w:rsid w:val="00B839AE"/>
    <w:rsid w:val="00B846C5"/>
    <w:rsid w:val="00B90F07"/>
    <w:rsid w:val="00B91448"/>
    <w:rsid w:val="00B9518C"/>
    <w:rsid w:val="00B95E33"/>
    <w:rsid w:val="00B96101"/>
    <w:rsid w:val="00BA1A2A"/>
    <w:rsid w:val="00BA2F7B"/>
    <w:rsid w:val="00BA36A7"/>
    <w:rsid w:val="00BA46A2"/>
    <w:rsid w:val="00BA6BD3"/>
    <w:rsid w:val="00BB6940"/>
    <w:rsid w:val="00BB731A"/>
    <w:rsid w:val="00BB79D0"/>
    <w:rsid w:val="00BB7E75"/>
    <w:rsid w:val="00BC0860"/>
    <w:rsid w:val="00BC27F3"/>
    <w:rsid w:val="00BD44E6"/>
    <w:rsid w:val="00BD7FE2"/>
    <w:rsid w:val="00BE1745"/>
    <w:rsid w:val="00BE5BE7"/>
    <w:rsid w:val="00BF0543"/>
    <w:rsid w:val="00BF7C4E"/>
    <w:rsid w:val="00BF7E9C"/>
    <w:rsid w:val="00C0079D"/>
    <w:rsid w:val="00C00FC0"/>
    <w:rsid w:val="00C011C8"/>
    <w:rsid w:val="00C0142D"/>
    <w:rsid w:val="00C041A4"/>
    <w:rsid w:val="00C04CD1"/>
    <w:rsid w:val="00C06D2E"/>
    <w:rsid w:val="00C133CA"/>
    <w:rsid w:val="00C1411A"/>
    <w:rsid w:val="00C15013"/>
    <w:rsid w:val="00C16211"/>
    <w:rsid w:val="00C2136F"/>
    <w:rsid w:val="00C240FD"/>
    <w:rsid w:val="00C26A03"/>
    <w:rsid w:val="00C31D60"/>
    <w:rsid w:val="00C40D42"/>
    <w:rsid w:val="00C41287"/>
    <w:rsid w:val="00C43864"/>
    <w:rsid w:val="00C457EA"/>
    <w:rsid w:val="00C46225"/>
    <w:rsid w:val="00C5403B"/>
    <w:rsid w:val="00C621DA"/>
    <w:rsid w:val="00C63769"/>
    <w:rsid w:val="00C76123"/>
    <w:rsid w:val="00C82F80"/>
    <w:rsid w:val="00C91E3C"/>
    <w:rsid w:val="00C97539"/>
    <w:rsid w:val="00CA2623"/>
    <w:rsid w:val="00CA460C"/>
    <w:rsid w:val="00CA5827"/>
    <w:rsid w:val="00CA6177"/>
    <w:rsid w:val="00CB4FD6"/>
    <w:rsid w:val="00CB507D"/>
    <w:rsid w:val="00CB6D33"/>
    <w:rsid w:val="00CB7687"/>
    <w:rsid w:val="00CC1F43"/>
    <w:rsid w:val="00CC4FB2"/>
    <w:rsid w:val="00CD15F8"/>
    <w:rsid w:val="00CD1867"/>
    <w:rsid w:val="00CD4BB2"/>
    <w:rsid w:val="00CD5287"/>
    <w:rsid w:val="00CE0FB0"/>
    <w:rsid w:val="00CE304D"/>
    <w:rsid w:val="00CE7A57"/>
    <w:rsid w:val="00CF166D"/>
    <w:rsid w:val="00CF38B8"/>
    <w:rsid w:val="00D01639"/>
    <w:rsid w:val="00D03E0B"/>
    <w:rsid w:val="00D15965"/>
    <w:rsid w:val="00D244EA"/>
    <w:rsid w:val="00D30D37"/>
    <w:rsid w:val="00D31AB3"/>
    <w:rsid w:val="00D34994"/>
    <w:rsid w:val="00D439D0"/>
    <w:rsid w:val="00D47ACE"/>
    <w:rsid w:val="00D5012D"/>
    <w:rsid w:val="00D50B82"/>
    <w:rsid w:val="00D61DB7"/>
    <w:rsid w:val="00D621FA"/>
    <w:rsid w:val="00D74629"/>
    <w:rsid w:val="00D87AEB"/>
    <w:rsid w:val="00D90CD2"/>
    <w:rsid w:val="00D9136F"/>
    <w:rsid w:val="00D923E4"/>
    <w:rsid w:val="00D96482"/>
    <w:rsid w:val="00DA6DC6"/>
    <w:rsid w:val="00DB3612"/>
    <w:rsid w:val="00DB5271"/>
    <w:rsid w:val="00DC4236"/>
    <w:rsid w:val="00DC75EA"/>
    <w:rsid w:val="00DC7A2D"/>
    <w:rsid w:val="00DE028B"/>
    <w:rsid w:val="00DE1259"/>
    <w:rsid w:val="00DE52AF"/>
    <w:rsid w:val="00DE59F8"/>
    <w:rsid w:val="00DE61DB"/>
    <w:rsid w:val="00DF0B41"/>
    <w:rsid w:val="00E0091F"/>
    <w:rsid w:val="00E047CE"/>
    <w:rsid w:val="00E151E5"/>
    <w:rsid w:val="00E16D90"/>
    <w:rsid w:val="00E211C3"/>
    <w:rsid w:val="00E21B3C"/>
    <w:rsid w:val="00E23FB8"/>
    <w:rsid w:val="00E272DC"/>
    <w:rsid w:val="00E27FF0"/>
    <w:rsid w:val="00E3285E"/>
    <w:rsid w:val="00E35C84"/>
    <w:rsid w:val="00E4062D"/>
    <w:rsid w:val="00E41F86"/>
    <w:rsid w:val="00E44E3F"/>
    <w:rsid w:val="00E520D9"/>
    <w:rsid w:val="00E54835"/>
    <w:rsid w:val="00E55415"/>
    <w:rsid w:val="00E63935"/>
    <w:rsid w:val="00E65082"/>
    <w:rsid w:val="00E66AAA"/>
    <w:rsid w:val="00E70440"/>
    <w:rsid w:val="00E729D5"/>
    <w:rsid w:val="00E75901"/>
    <w:rsid w:val="00E93804"/>
    <w:rsid w:val="00E9391A"/>
    <w:rsid w:val="00E9430A"/>
    <w:rsid w:val="00EA59CB"/>
    <w:rsid w:val="00EA6403"/>
    <w:rsid w:val="00EB375A"/>
    <w:rsid w:val="00EC58EA"/>
    <w:rsid w:val="00EC75D1"/>
    <w:rsid w:val="00ED169C"/>
    <w:rsid w:val="00ED221C"/>
    <w:rsid w:val="00ED3263"/>
    <w:rsid w:val="00ED3E37"/>
    <w:rsid w:val="00ED5AEF"/>
    <w:rsid w:val="00ED7E90"/>
    <w:rsid w:val="00EE158D"/>
    <w:rsid w:val="00EE2198"/>
    <w:rsid w:val="00EE6775"/>
    <w:rsid w:val="00EF434B"/>
    <w:rsid w:val="00EF45E5"/>
    <w:rsid w:val="00F007A5"/>
    <w:rsid w:val="00F0149E"/>
    <w:rsid w:val="00F02998"/>
    <w:rsid w:val="00F05C19"/>
    <w:rsid w:val="00F077AF"/>
    <w:rsid w:val="00F17604"/>
    <w:rsid w:val="00F23E34"/>
    <w:rsid w:val="00F276B7"/>
    <w:rsid w:val="00F27B18"/>
    <w:rsid w:val="00F30762"/>
    <w:rsid w:val="00F4794A"/>
    <w:rsid w:val="00F53518"/>
    <w:rsid w:val="00F53E5B"/>
    <w:rsid w:val="00F63D70"/>
    <w:rsid w:val="00F64834"/>
    <w:rsid w:val="00F65027"/>
    <w:rsid w:val="00F65BEE"/>
    <w:rsid w:val="00F75C86"/>
    <w:rsid w:val="00F80978"/>
    <w:rsid w:val="00F825AF"/>
    <w:rsid w:val="00F86157"/>
    <w:rsid w:val="00F86366"/>
    <w:rsid w:val="00F874C7"/>
    <w:rsid w:val="00FA5332"/>
    <w:rsid w:val="00FB03BE"/>
    <w:rsid w:val="00FB55C8"/>
    <w:rsid w:val="00FB667E"/>
    <w:rsid w:val="00FC3F00"/>
    <w:rsid w:val="00FC585E"/>
    <w:rsid w:val="00FD50F7"/>
    <w:rsid w:val="00FE588C"/>
    <w:rsid w:val="00FF0228"/>
    <w:rsid w:val="00FF0F12"/>
    <w:rsid w:val="00FF28A2"/>
    <w:rsid w:val="00FF495F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F21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F210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F21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F21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59"/>
    <w:rsid w:val="007F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F2108"/>
    <w:rPr>
      <w:color w:val="0000FF"/>
      <w:u w:val="single"/>
    </w:rPr>
  </w:style>
  <w:style w:type="paragraph" w:styleId="a8">
    <w:name w:val="No Spacing"/>
    <w:uiPriority w:val="1"/>
    <w:qFormat/>
    <w:rsid w:val="007F210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F21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108"/>
    <w:rPr>
      <w:rFonts w:ascii="Calibri" w:hAnsi="Calibri"/>
      <w:sz w:val="16"/>
      <w:szCs w:val="16"/>
    </w:rPr>
  </w:style>
  <w:style w:type="paragraph" w:styleId="ab">
    <w:name w:val="List Paragraph"/>
    <w:basedOn w:val="a"/>
    <w:uiPriority w:val="34"/>
    <w:qFormat/>
    <w:rsid w:val="007F2108"/>
    <w:pPr>
      <w:ind w:left="720"/>
      <w:contextualSpacing/>
    </w:pPr>
  </w:style>
  <w:style w:type="paragraph" w:customStyle="1" w:styleId="formattext">
    <w:name w:val="formattext"/>
    <w:basedOn w:val="a"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F2108"/>
  </w:style>
  <w:style w:type="character" w:customStyle="1" w:styleId="ac">
    <w:name w:val="Основной текст_"/>
    <w:basedOn w:val="a0"/>
    <w:link w:val="1"/>
    <w:rsid w:val="007F2108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7F2108"/>
    <w:pPr>
      <w:widowControl w:val="0"/>
      <w:shd w:val="clear" w:color="auto" w:fill="FFFFFF"/>
      <w:spacing w:after="0" w:line="466" w:lineRule="exact"/>
      <w:jc w:val="both"/>
    </w:pPr>
    <w:rPr>
      <w:rFonts w:eastAsia="Times New Roman"/>
      <w:b/>
      <w:bCs/>
      <w:sz w:val="26"/>
      <w:szCs w:val="26"/>
    </w:rPr>
  </w:style>
  <w:style w:type="character" w:customStyle="1" w:styleId="hl">
    <w:name w:val="hl"/>
    <w:basedOn w:val="a0"/>
    <w:rsid w:val="007F2108"/>
  </w:style>
  <w:style w:type="paragraph" w:customStyle="1" w:styleId="ConsPlusNonformat">
    <w:name w:val="ConsPlusNonformat"/>
    <w:rsid w:val="007F21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F2108"/>
    <w:rPr>
      <w:b/>
      <w:bCs/>
    </w:rPr>
  </w:style>
  <w:style w:type="character" w:styleId="ae">
    <w:name w:val="Placeholder Text"/>
    <w:basedOn w:val="a0"/>
    <w:uiPriority w:val="99"/>
    <w:semiHidden/>
    <w:rsid w:val="007F2108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F21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210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210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21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2108"/>
    <w:rPr>
      <w:b/>
      <w:bCs/>
      <w:sz w:val="20"/>
      <w:szCs w:val="20"/>
    </w:rPr>
  </w:style>
  <w:style w:type="paragraph" w:customStyle="1" w:styleId="af4">
    <w:name w:val="Знак"/>
    <w:basedOn w:val="a"/>
    <w:rsid w:val="007F21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F2108"/>
  </w:style>
  <w:style w:type="paragraph" w:styleId="af7">
    <w:name w:val="footer"/>
    <w:basedOn w:val="a"/>
    <w:link w:val="af8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F2108"/>
  </w:style>
  <w:style w:type="character" w:styleId="af9">
    <w:name w:val="line number"/>
    <w:basedOn w:val="a0"/>
    <w:uiPriority w:val="99"/>
    <w:semiHidden/>
    <w:unhideWhenUsed/>
    <w:rsid w:val="007F2108"/>
  </w:style>
  <w:style w:type="table" w:customStyle="1" w:styleId="10">
    <w:name w:val="Сетка таблицы1"/>
    <w:basedOn w:val="a1"/>
    <w:next w:val="a5"/>
    <w:uiPriority w:val="1"/>
    <w:rsid w:val="009B709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02287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287"/>
    <w:pPr>
      <w:widowControl w:val="0"/>
      <w:shd w:val="clear" w:color="auto" w:fill="FFFFFF"/>
      <w:spacing w:after="0" w:line="298" w:lineRule="exact"/>
      <w:ind w:hanging="360"/>
    </w:pPr>
    <w:rPr>
      <w:rFonts w:ascii="Arial" w:eastAsia="Arial" w:hAnsi="Arial" w:cs="Arial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FB667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667E"/>
    <w:pPr>
      <w:widowControl w:val="0"/>
      <w:shd w:val="clear" w:color="auto" w:fill="FFFFFF"/>
      <w:spacing w:before="300" w:after="0" w:line="298" w:lineRule="exact"/>
      <w:jc w:val="both"/>
    </w:pPr>
    <w:rPr>
      <w:rFonts w:ascii="Arial" w:eastAsia="Arial" w:hAnsi="Arial" w:cs="Arial"/>
      <w:sz w:val="26"/>
      <w:szCs w:val="26"/>
    </w:rPr>
  </w:style>
  <w:style w:type="paragraph" w:styleId="afa">
    <w:name w:val="caption"/>
    <w:basedOn w:val="a"/>
    <w:next w:val="a"/>
    <w:uiPriority w:val="35"/>
    <w:unhideWhenUsed/>
    <w:qFormat/>
    <w:rsid w:val="000C119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21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F210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rsid w:val="007F210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F210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F210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59"/>
    <w:rsid w:val="007F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F2108"/>
    <w:rPr>
      <w:color w:val="0000FF"/>
      <w:u w:val="single"/>
    </w:rPr>
  </w:style>
  <w:style w:type="paragraph" w:styleId="a8">
    <w:name w:val="No Spacing"/>
    <w:uiPriority w:val="1"/>
    <w:qFormat/>
    <w:rsid w:val="007F210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F210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2108"/>
    <w:rPr>
      <w:rFonts w:ascii="Calibri" w:hAnsi="Calibri"/>
      <w:sz w:val="16"/>
      <w:szCs w:val="16"/>
    </w:rPr>
  </w:style>
  <w:style w:type="paragraph" w:styleId="ab">
    <w:name w:val="List Paragraph"/>
    <w:basedOn w:val="a"/>
    <w:uiPriority w:val="34"/>
    <w:qFormat/>
    <w:rsid w:val="007F2108"/>
    <w:pPr>
      <w:ind w:left="720"/>
      <w:contextualSpacing/>
    </w:pPr>
  </w:style>
  <w:style w:type="paragraph" w:customStyle="1" w:styleId="formattext">
    <w:name w:val="formattext"/>
    <w:basedOn w:val="a"/>
    <w:rsid w:val="007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F2108"/>
  </w:style>
  <w:style w:type="character" w:customStyle="1" w:styleId="ac">
    <w:name w:val="Основной текст_"/>
    <w:basedOn w:val="a0"/>
    <w:link w:val="1"/>
    <w:rsid w:val="007F2108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7F2108"/>
    <w:pPr>
      <w:widowControl w:val="0"/>
      <w:shd w:val="clear" w:color="auto" w:fill="FFFFFF"/>
      <w:spacing w:after="0" w:line="466" w:lineRule="exact"/>
      <w:jc w:val="both"/>
    </w:pPr>
    <w:rPr>
      <w:rFonts w:eastAsia="Times New Roman"/>
      <w:b/>
      <w:bCs/>
      <w:sz w:val="26"/>
      <w:szCs w:val="26"/>
    </w:rPr>
  </w:style>
  <w:style w:type="character" w:customStyle="1" w:styleId="hl">
    <w:name w:val="hl"/>
    <w:basedOn w:val="a0"/>
    <w:rsid w:val="007F2108"/>
  </w:style>
  <w:style w:type="paragraph" w:customStyle="1" w:styleId="ConsPlusNonformat">
    <w:name w:val="ConsPlusNonformat"/>
    <w:rsid w:val="007F21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7F2108"/>
    <w:rPr>
      <w:b/>
      <w:bCs/>
    </w:rPr>
  </w:style>
  <w:style w:type="character" w:styleId="ae">
    <w:name w:val="Placeholder Text"/>
    <w:basedOn w:val="a0"/>
    <w:uiPriority w:val="99"/>
    <w:semiHidden/>
    <w:rsid w:val="007F2108"/>
    <w:rPr>
      <w:color w:val="808080"/>
    </w:rPr>
  </w:style>
  <w:style w:type="character" w:styleId="af">
    <w:name w:val="annotation reference"/>
    <w:basedOn w:val="a0"/>
    <w:uiPriority w:val="99"/>
    <w:semiHidden/>
    <w:unhideWhenUsed/>
    <w:rsid w:val="007F210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F210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F2108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210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2108"/>
    <w:rPr>
      <w:b/>
      <w:bCs/>
      <w:sz w:val="20"/>
      <w:szCs w:val="20"/>
    </w:rPr>
  </w:style>
  <w:style w:type="paragraph" w:customStyle="1" w:styleId="af4">
    <w:name w:val="Знак"/>
    <w:basedOn w:val="a"/>
    <w:rsid w:val="007F210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header"/>
    <w:basedOn w:val="a"/>
    <w:link w:val="af6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7F2108"/>
  </w:style>
  <w:style w:type="paragraph" w:styleId="af7">
    <w:name w:val="footer"/>
    <w:basedOn w:val="a"/>
    <w:link w:val="af8"/>
    <w:uiPriority w:val="99"/>
    <w:unhideWhenUsed/>
    <w:rsid w:val="007F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F2108"/>
  </w:style>
  <w:style w:type="character" w:styleId="af9">
    <w:name w:val="line number"/>
    <w:basedOn w:val="a0"/>
    <w:uiPriority w:val="99"/>
    <w:semiHidden/>
    <w:unhideWhenUsed/>
    <w:rsid w:val="007F2108"/>
  </w:style>
  <w:style w:type="table" w:customStyle="1" w:styleId="10">
    <w:name w:val="Сетка таблицы1"/>
    <w:basedOn w:val="a1"/>
    <w:next w:val="a5"/>
    <w:uiPriority w:val="1"/>
    <w:rsid w:val="009B709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02287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2287"/>
    <w:pPr>
      <w:widowControl w:val="0"/>
      <w:shd w:val="clear" w:color="auto" w:fill="FFFFFF"/>
      <w:spacing w:after="0" w:line="298" w:lineRule="exact"/>
      <w:ind w:hanging="360"/>
    </w:pPr>
    <w:rPr>
      <w:rFonts w:ascii="Arial" w:eastAsia="Arial" w:hAnsi="Arial" w:cs="Arial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FB667E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B667E"/>
    <w:pPr>
      <w:widowControl w:val="0"/>
      <w:shd w:val="clear" w:color="auto" w:fill="FFFFFF"/>
      <w:spacing w:before="300" w:after="0" w:line="298" w:lineRule="exact"/>
      <w:jc w:val="both"/>
    </w:pPr>
    <w:rPr>
      <w:rFonts w:ascii="Arial" w:eastAsia="Arial" w:hAnsi="Arial" w:cs="Arial"/>
      <w:sz w:val="26"/>
      <w:szCs w:val="26"/>
    </w:rPr>
  </w:style>
  <w:style w:type="paragraph" w:styleId="afa">
    <w:name w:val="caption"/>
    <w:basedOn w:val="a"/>
    <w:next w:val="a"/>
    <w:uiPriority w:val="35"/>
    <w:unhideWhenUsed/>
    <w:qFormat/>
    <w:rsid w:val="000C119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.krskstate.ru/doc/25811" TargetMode="External"/><Relationship Id="rId18" Type="http://schemas.openxmlformats.org/officeDocument/2006/relationships/hyperlink" Target="consultantplus://offline/ref=6B1F2913965E445E11D306B46CEB2FC51BBA4C718DC1D57C3AFF2959CBFB863DB4AC886D6EE36E6DKDOFI" TargetMode="External"/><Relationship Id="rId26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B6C19C1465620BFACFF162266025D02EAFA4A29AF358194BA8BB5B5FF9B69239F8BB01B531A6E367058BC2484FE50761D74079xCg9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krskstate.ru/dat/File/0/3672alk.docx" TargetMode="External"/><Relationship Id="rId17" Type="http://schemas.openxmlformats.org/officeDocument/2006/relationships/hyperlink" Target="http://krasagro.ru/pages/market_regulation/alcohol/NPA_Municipal" TargetMode="External"/><Relationship Id="rId25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992211BEC9FB67E6C73ADE562954E24C0E04FBE7D3F5FD3C4E279A34C8704006A5CB76574792925B514CC4p630D" TargetMode="External"/><Relationship Id="rId20" Type="http://schemas.openxmlformats.org/officeDocument/2006/relationships/hyperlink" Target="consultantplus://offline/ref=98B6C19C1465620BFACFF162266025D02EAFA4A29AF358194BA8BB5B5FF9B69239F8BB01B531A6E367058BC2484FE50761D74079xCg9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8B548AD38DEFAD32EFE9899871123C76D9538D0B8B5C6397064BD6CEFE1C7A45E81C49D932v076D" TargetMode="External"/><Relationship Id="rId24" Type="http://schemas.openxmlformats.org/officeDocument/2006/relationships/chart" Target="charts/chart1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6992211BEC9FB67E6C73ADE562954E24C0E04FBE7D3F5FD3C4E279A34C8704006A5CB76574792925B514CC4p630D" TargetMode="External"/><Relationship Id="rId23" Type="http://schemas.openxmlformats.org/officeDocument/2006/relationships/hyperlink" Target="http://www.fsrar.ru" TargetMode="External"/><Relationship Id="rId28" Type="http://schemas.openxmlformats.org/officeDocument/2006/relationships/chart" Target="charts/chart5.xml"/><Relationship Id="rId10" Type="http://schemas.openxmlformats.org/officeDocument/2006/relationships/hyperlink" Target="consultantplus://offline/ref=6B1F2913965E445E11D306B46CEB2FC51BBA4C718DC1D57C3AFF2959CBFB863DB4AC886D6EE36E6DKDOFI" TargetMode="External"/><Relationship Id="rId19" Type="http://schemas.openxmlformats.org/officeDocument/2006/relationships/hyperlink" Target="consultantplus://offline/ref=1AD8360AD03D1E568910283B646E2F2B5D5052F0E041AA038581C7B47EBEAE8A31F73A41DD3DC7ACZDuEJ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pravo.ru/document/view/64904511" TargetMode="External"/><Relationship Id="rId22" Type="http://schemas.openxmlformats.org/officeDocument/2006/relationships/hyperlink" Target="http://www.krasagro.ru/pages/market_regulation/alcohol/NPA_Municipal" TargetMode="External"/><Relationship Id="rId27" Type="http://schemas.openxmlformats.org/officeDocument/2006/relationships/chart" Target="charts/chart4.xml"/><Relationship Id="rId30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судебных дел за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2017-2019гг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судебных дел за 2017-2019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2017г.</c:v>
                </c:pt>
                <c:pt idx="1">
                  <c:v>2018г.</c:v>
                </c:pt>
                <c:pt idx="2">
                  <c:v>2019г.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21</c:v>
                </c:pt>
                <c:pt idx="2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CA-40F8-A70C-E39BEBF055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27735296"/>
        <c:axId val="72884800"/>
      </c:barChart>
      <c:catAx>
        <c:axId val="127735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2884800"/>
        <c:crosses val="autoZero"/>
        <c:auto val="1"/>
        <c:lblAlgn val="ctr"/>
        <c:lblOffset val="100"/>
        <c:noMultiLvlLbl val="0"/>
      </c:catAx>
      <c:valAx>
        <c:axId val="72884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2773529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vert="horz"/>
          <a:lstStyle/>
          <a:p>
            <a:pPr rtl="0"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851671222758071"/>
          <c:y val="3.3171255052972394E-2"/>
          <c:w val="0.71704970115310329"/>
          <c:h val="0.828722978970694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Лицензиаты</c:v>
                </c:pt>
              </c:strCache>
            </c:strRef>
          </c:tx>
          <c:spPr>
            <a:gradFill>
              <a:gsLst>
                <a:gs pos="35000">
                  <a:srgbClr val="CC00FF"/>
                </a:gs>
                <a:gs pos="37912">
                  <a:srgbClr val="B552BA"/>
                </a:gs>
                <a:gs pos="0">
                  <a:srgbClr val="92D050"/>
                </a:gs>
                <a:gs pos="56000">
                  <a:srgbClr val="92D050"/>
                </a:gs>
                <a:gs pos="95000">
                  <a:srgbClr val="181CC7"/>
                </a:gs>
                <a:gs pos="71000">
                  <a:srgbClr val="66FFFF"/>
                </a:gs>
                <a:gs pos="100000">
                  <a:srgbClr val="8C3D91"/>
                </a:gs>
              </a:gsLst>
              <a:lin ang="5400000" scaled="0"/>
            </a:gradFill>
          </c:spPr>
          <c:invertIfNegative val="0"/>
          <c:dLbls>
            <c:spPr>
              <a:noFill/>
            </c:spPr>
            <c:txPr>
              <a:bodyPr/>
              <a:lstStyle/>
              <a:p>
                <a:pPr>
                  <a:defRPr sz="2000"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1905</c:v>
                </c:pt>
                <c:pt idx="1">
                  <c:v>1254</c:v>
                </c:pt>
                <c:pt idx="2">
                  <c:v>1202</c:v>
                </c:pt>
                <c:pt idx="3">
                  <c:v>1182</c:v>
                </c:pt>
                <c:pt idx="4">
                  <c:v>1039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overlap val="64"/>
        <c:axId val="75289600"/>
        <c:axId val="7288652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Торговые объекты</c:v>
                </c:pt>
              </c:strCache>
            </c:strRef>
          </c:tx>
          <c:marker>
            <c:symbol val="triangle"/>
            <c:size val="7"/>
          </c:marker>
          <c:dLbls>
            <c:dLbl>
              <c:idx val="0"/>
              <c:layout>
                <c:manualLayout>
                  <c:x val="-5.8479532163742687E-2"/>
                  <c:y val="4.66712422786546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3044982698962086E-2"/>
                  <c:y val="-6.8634179821551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136101499423314E-2"/>
                  <c:y val="4.9416609471516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9211841599384847E-2"/>
                  <c:y val="-6.0398078242964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6137150402193955E-3"/>
                  <c:y val="-1.6472153306028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768156369108828E-2"/>
                  <c:y val="3.2944306612056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5378646495049038E-3"/>
                  <c:y val="2.74535888433803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2000" b="1">
                    <a:latin typeface="Georgia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6307</c:v>
                </c:pt>
                <c:pt idx="1">
                  <c:v>6240</c:v>
                </c:pt>
                <c:pt idx="2">
                  <c:v>5646</c:v>
                </c:pt>
                <c:pt idx="3">
                  <c:v>5994</c:v>
                </c:pt>
                <c:pt idx="4">
                  <c:v>6720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5289600"/>
        <c:axId val="72886528"/>
      </c:lineChart>
      <c:catAx>
        <c:axId val="75289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2000" b="1">
                <a:latin typeface="Georgia" pitchFamily="18" charset="0"/>
              </a:defRPr>
            </a:pPr>
            <a:endParaRPr lang="ru-RU"/>
          </a:p>
        </c:txPr>
        <c:crossAx val="72886528"/>
        <c:crosses val="autoZero"/>
        <c:auto val="1"/>
        <c:lblAlgn val="ctr"/>
        <c:lblOffset val="100"/>
        <c:noMultiLvlLbl val="0"/>
      </c:catAx>
      <c:valAx>
        <c:axId val="72886528"/>
        <c:scaling>
          <c:orientation val="minMax"/>
        </c:scaling>
        <c:delete val="0"/>
        <c:axPos val="l"/>
        <c:majorGridlines>
          <c:spPr>
            <a:ln>
              <a:solidFill>
                <a:schemeClr val="tx2">
                  <a:lumMod val="15000"/>
                  <a:lumOff val="8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800">
                <a:latin typeface="Georgia" pitchFamily="18" charset="0"/>
              </a:defRPr>
            </a:pPr>
            <a:endParaRPr lang="ru-RU"/>
          </a:p>
        </c:txPr>
        <c:crossAx val="75289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736599507064503"/>
          <c:y val="0.25419008755292449"/>
          <c:w val="0.27114757970202924"/>
          <c:h val="0.33265794330453219"/>
        </c:manualLayout>
      </c:layout>
      <c:overlay val="0"/>
      <c:txPr>
        <a:bodyPr/>
        <a:lstStyle/>
        <a:p>
          <a:pPr>
            <a:defRPr sz="1600" b="1">
              <a:latin typeface="Georgia" pitchFamily="18" charset="0"/>
              <a:cs typeface="Arial" pitchFamily="34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799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870949034727582E-2"/>
          <c:y val="4.6476467838780434E-2"/>
          <c:w val="0.70502048960501207"/>
          <c:h val="0.82171466580376085"/>
        </c:manualLayout>
      </c:layout>
      <c:lineChart>
        <c:grouping val="standard"/>
        <c:varyColors val="0"/>
        <c:ser>
          <c:idx val="0"/>
          <c:order val="0"/>
          <c:tx>
            <c:strRef>
              <c:f>Лист1!$N$2:$N$3</c:f>
              <c:strCache>
                <c:ptCount val="1"/>
                <c:pt idx="0">
                  <c:v>Организации-лицензиаты</c:v>
                </c:pt>
              </c:strCache>
            </c:strRef>
          </c:tx>
          <c:spPr>
            <a:ln w="38100"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0"/>
              </a:gradFill>
            </a:ln>
          </c:spPr>
          <c:marker>
            <c:symbol val="diamond"/>
            <c:size val="9"/>
            <c:spPr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0"/>
              </a:gradFill>
              <a:ln w="12700">
                <a:gradFill>
                  <a:gsLst>
                    <a:gs pos="0">
                      <a:srgbClr val="03D4A8"/>
                    </a:gs>
                    <a:gs pos="25000">
                      <a:srgbClr val="21D6E0"/>
                    </a:gs>
                    <a:gs pos="75000">
                      <a:srgbClr val="0087E6"/>
                    </a:gs>
                    <a:gs pos="100000">
                      <a:srgbClr val="005CBF"/>
                    </a:gs>
                  </a:gsLst>
                  <a:lin ang="5400000" scaled="0"/>
                </a:gradFill>
              </a:ln>
            </c:spPr>
          </c:marker>
          <c:dLbls>
            <c:numFmt formatCode="0.00%" sourceLinked="0"/>
            <c:txPr>
              <a:bodyPr/>
              <a:lstStyle/>
              <a:p>
                <a:pPr>
                  <a:defRPr sz="1400" b="1">
                    <a:latin typeface="Georgia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Лист1!$M$4:$M$7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Лист1!$N$4:$N$7</c:f>
              <c:numCache>
                <c:formatCode>0.0</c:formatCode>
                <c:ptCount val="4"/>
                <c:pt idx="0" formatCode="0.0%">
                  <c:v>98.163265306122454</c:v>
                </c:pt>
                <c:pt idx="1">
                  <c:v>98.99916597164308</c:v>
                </c:pt>
                <c:pt idx="2">
                  <c:v>98.183469573115346</c:v>
                </c:pt>
                <c:pt idx="3">
                  <c:v>98.527472527472455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Лист1!$O$2:$O$3</c:f>
              <c:strCache>
                <c:ptCount val="1"/>
                <c:pt idx="0">
                  <c:v>Организации-не лицензиаты (пиво)  </c:v>
                </c:pt>
              </c:strCache>
            </c:strRef>
          </c:tx>
          <c:spPr>
            <a:ln w="38100"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</a:ln>
          </c:spPr>
          <c:marker>
            <c:symbol val="square"/>
            <c:size val="9"/>
            <c:spPr>
              <a:gradFill>
                <a:gsLst>
                  <a:gs pos="0">
                    <a:srgbClr val="000082"/>
                  </a:gs>
                  <a:gs pos="30000">
                    <a:srgbClr val="66008F"/>
                  </a:gs>
                  <a:gs pos="64999">
                    <a:srgbClr val="BA0066"/>
                  </a:gs>
                  <a:gs pos="89999">
                    <a:srgbClr val="FF0000"/>
                  </a:gs>
                  <a:gs pos="100000">
                    <a:srgbClr val="FF8200"/>
                  </a:gs>
                </a:gsLst>
                <a:lin ang="5400000" scaled="0"/>
              </a:gradFill>
            </c:spPr>
          </c:marker>
          <c:dLbls>
            <c:numFmt formatCode="0.00%" sourceLinked="0"/>
            <c:txPr>
              <a:bodyPr/>
              <a:lstStyle/>
              <a:p>
                <a:pPr>
                  <a:defRPr sz="1200" b="1">
                    <a:latin typeface="Georgia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Лист1!$M$4:$M$7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Лист1!$O$4:$O$7</c:f>
              <c:numCache>
                <c:formatCode>0.0</c:formatCode>
                <c:ptCount val="4"/>
                <c:pt idx="0">
                  <c:v>64.560570071258908</c:v>
                </c:pt>
                <c:pt idx="1">
                  <c:v>79.535183989670784</c:v>
                </c:pt>
                <c:pt idx="2">
                  <c:v>88.379204892966328</c:v>
                </c:pt>
                <c:pt idx="3">
                  <c:v>89.512195121951208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Лист1!$P$2:$P$3</c:f>
              <c:strCache>
                <c:ptCount val="1"/>
                <c:pt idx="0">
                  <c:v>Индивидуальные предприниматели  </c:v>
                </c:pt>
              </c:strCache>
            </c:strRef>
          </c:tx>
          <c:spPr>
            <a:ln w="47625">
              <a:gradFill flip="none" rotWithShape="1"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2700000" scaled="1"/>
                <a:tileRect/>
              </a:gradFill>
            </a:ln>
          </c:spPr>
          <c:marker>
            <c:spPr>
              <a:gradFill>
                <a:gsLst>
                  <a:gs pos="0">
                    <a:srgbClr val="DDEBCF"/>
                  </a:gs>
                  <a:gs pos="50000">
                    <a:srgbClr val="9CB86E"/>
                  </a:gs>
                  <a:gs pos="100000">
                    <a:srgbClr val="156B13"/>
                  </a:gs>
                </a:gsLst>
                <a:lin ang="5400000" scaled="0"/>
              </a:gradFill>
              <a:ln w="19050"/>
            </c:spPr>
          </c:marker>
          <c:dLbls>
            <c:numFmt formatCode="0.0%" sourceLinked="0"/>
            <c:txPr>
              <a:bodyPr/>
              <a:lstStyle/>
              <a:p>
                <a:pPr>
                  <a:defRPr sz="1200" b="1">
                    <a:latin typeface="Georgia" pitchFamily="18" charset="0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Лист1!$M$4:$M$7</c:f>
              <c:numCache>
                <c:formatCode>General</c:formatCode>
                <c:ptCount val="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</c:numCache>
            </c:numRef>
          </c:cat>
          <c:val>
            <c:numRef>
              <c:f>Лист1!$P$4:$P$7</c:f>
              <c:numCache>
                <c:formatCode>0.0</c:formatCode>
                <c:ptCount val="4"/>
                <c:pt idx="0">
                  <c:v>14.736096351399222</c:v>
                </c:pt>
                <c:pt idx="1">
                  <c:v>40.104575163398678</c:v>
                </c:pt>
                <c:pt idx="2">
                  <c:v>58.471292708700247</c:v>
                </c:pt>
                <c:pt idx="3">
                  <c:v>60.158610271903321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5288576"/>
        <c:axId val="72897024"/>
      </c:lineChart>
      <c:catAx>
        <c:axId val="7528857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one"/>
        <c:txPr>
          <a:bodyPr/>
          <a:lstStyle/>
          <a:p>
            <a:pPr>
              <a:defRPr b="1">
                <a:latin typeface="Georgia" pitchFamily="18" charset="0"/>
              </a:defRPr>
            </a:pPr>
            <a:endParaRPr lang="ru-RU"/>
          </a:p>
        </c:txPr>
        <c:crossAx val="72897024"/>
        <c:crosses val="autoZero"/>
        <c:auto val="1"/>
        <c:lblAlgn val="ctr"/>
        <c:lblOffset val="100"/>
        <c:tickLblSkip val="1"/>
        <c:noMultiLvlLbl val="0"/>
      </c:catAx>
      <c:valAx>
        <c:axId val="72897024"/>
        <c:scaling>
          <c:orientation val="minMax"/>
          <c:max val="100"/>
        </c:scaling>
        <c:delete val="0"/>
        <c:axPos val="l"/>
        <c:majorGridlines>
          <c:spPr>
            <a:ln>
              <a:solidFill>
                <a:srgbClr val="4F81BD">
                  <a:alpha val="12000"/>
                </a:srgbClr>
              </a:solidFill>
            </a:ln>
          </c:spPr>
        </c:majorGridlines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600" b="0">
                <a:latin typeface="Georgia" pitchFamily="18" charset="0"/>
              </a:defRPr>
            </a:pPr>
            <a:endParaRPr lang="ru-RU"/>
          </a:p>
        </c:txPr>
        <c:crossAx val="75288576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64509243565262786"/>
          <c:y val="0.48086002948261602"/>
          <c:w val="0.31312729658792648"/>
          <c:h val="0.36485386159309274"/>
        </c:manualLayout>
      </c:layout>
      <c:overlay val="0"/>
      <c:txPr>
        <a:bodyPr/>
        <a:lstStyle/>
        <a:p>
          <a:pPr>
            <a:defRPr sz="1400">
              <a:latin typeface="Georgia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ysClr val="windowText" lastClr="000000"/>
                </a:solidFill>
                <a:latin typeface="Georgia"/>
                <a:ea typeface="Georgia"/>
                <a:cs typeface="Georgia"/>
              </a:defRPr>
            </a:pPr>
            <a:r>
              <a:rPr lang="ru-RU" sz="1600">
                <a:solidFill>
                  <a:sysClr val="windowText" lastClr="000000"/>
                </a:solidFill>
              </a:rPr>
              <a:t>Основные виды правонарушений в сфере розничной продажи алкоголя на территории Красноярского края </a:t>
            </a:r>
          </a:p>
        </c:rich>
      </c:tx>
      <c:layout>
        <c:manualLayout>
          <c:xMode val="edge"/>
          <c:yMode val="edge"/>
          <c:x val="7.3020077826698573E-2"/>
          <c:y val="3.7780401416765051E-2"/>
        </c:manualLayout>
      </c:layout>
      <c:overlay val="0"/>
    </c:title>
    <c:autoTitleDeleted val="0"/>
    <c:view3D>
      <c:rotX val="40"/>
      <c:rotY val="18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741296259081304"/>
          <c:y val="6.1801324421224199E-2"/>
          <c:w val="0.5420919426834987"/>
          <c:h val="0.5882982724174403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2"/>
          <c:dPt>
            <c:idx val="0"/>
            <c:bubble3D val="0"/>
            <c:explosion val="11"/>
            <c:spPr>
              <a:solidFill>
                <a:srgbClr val="CC00FF"/>
              </a:solidFill>
            </c:spPr>
          </c:dPt>
          <c:dPt>
            <c:idx val="1"/>
            <c:bubble3D val="0"/>
            <c:spPr>
              <a:solidFill>
                <a:srgbClr val="00FF00"/>
              </a:solidFill>
            </c:spPr>
          </c:dPt>
          <c:dPt>
            <c:idx val="2"/>
            <c:bubble3D val="0"/>
            <c:spPr>
              <a:solidFill>
                <a:srgbClr val="00FFFF"/>
              </a:solidFill>
            </c:spPr>
          </c:dPt>
          <c:dPt>
            <c:idx val="3"/>
            <c:bubble3D val="0"/>
            <c:spPr>
              <a:solidFill>
                <a:srgbClr val="CC0099"/>
              </a:solidFill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5"/>
            <c:bubble3D val="0"/>
            <c:spPr>
              <a:solidFill>
                <a:srgbClr val="FFFF00"/>
              </a:solidFill>
            </c:spPr>
          </c:dPt>
          <c:dPt>
            <c:idx val="6"/>
            <c:bubble3D val="0"/>
            <c:spPr>
              <a:solidFill>
                <a:srgbClr val="0000FF"/>
              </a:solidFill>
            </c:spPr>
          </c:dPt>
          <c:dPt>
            <c:idx val="7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6.3999975641095969E-2"/>
                  <c:y val="8.8179459154008016E-2"/>
                </c:manualLayout>
              </c:layout>
              <c:spPr/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044314936271017E-2"/>
                  <c:y val="-7.4160151468669723E-3"/>
                </c:manualLayout>
              </c:layout>
              <c:spPr/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523052657860925E-2"/>
                  <c:y val="-1.6078733959907904E-2"/>
                </c:manualLayout>
              </c:layout>
              <c:spPr/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219418918342862E-2"/>
                  <c:y val="6.7904321877120732E-3"/>
                </c:manualLayout>
              </c:layout>
              <c:spPr/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8326969569639061E-3"/>
                  <c:y val="2.0836238445400935E-2"/>
                </c:manualLayout>
              </c:layout>
              <c:spPr/>
              <c:txPr>
                <a:bodyPr/>
                <a:lstStyle/>
                <a:p>
                  <a:pPr>
                    <a:defRPr sz="1400" b="1" i="0" u="none" strike="noStrike" baseline="0">
                      <a:solidFill>
                        <a:srgbClr val="000000"/>
                      </a:solidFill>
                      <a:latin typeface="Georgia" panose="02040502050405020303" pitchFamily="18" charset="0"/>
                      <a:ea typeface="Georgia"/>
                      <a:cs typeface="Georgia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3.7897582987741381E-3"/>
                  <c:y val="1.2553554772595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1346986499077406E-2"/>
                  <c:y val="4.007561038341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8.620092442041033E-2"/>
                  <c:y val="-6.6190073348269476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Georgia" panose="02040502050405020303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Лист1!$A$2:$A$9</c:f>
              <c:strCache>
                <c:ptCount val="8"/>
                <c:pt idx="0">
                  <c:v>Нарушение порядка и сроков декларирования, ст.15.13 КоАП РФ</c:v>
                </c:pt>
                <c:pt idx="1">
                  <c:v>Нарушение порядка фиксации в ЕГАИС, ст. 14.19 КоАП РФ</c:v>
                </c:pt>
                <c:pt idx="2">
                  <c:v>Незаконная розничная продажа алкогольной продукции ИП, ч. 2 ст. 14.17.1 КоАП РФ</c:v>
                </c:pt>
                <c:pt idx="3">
                  <c:v>Розничная продажа с нарушением лицензионных требований, розничная продажа без лицензии, ч. 1,3 ст. 14.17 КоАП РФ</c:v>
                </c:pt>
                <c:pt idx="4">
                  <c:v>Неуплата административного штрафа, ч. 1 ст. 20.25 КоАП РФ</c:v>
                </c:pt>
                <c:pt idx="5">
                  <c:v>Продажа по ценам ниже установленных минимальных государством, ч.2 ст. 14.6 КоАП РФ</c:v>
                </c:pt>
                <c:pt idx="6">
                  <c:v>Невыполнение предписания органа, ч. 22 ст. 19.5 КоАП РФ</c:v>
                </c:pt>
                <c:pt idx="7">
                  <c:v>Нарушение требований маркировки АП, ч. 4 ст. 15.12 КоАП РФ</c:v>
                </c:pt>
              </c:strCache>
            </c:strRef>
          </c:cat>
          <c:val>
            <c:numRef>
              <c:f>Лист1!$B$2:$B$9</c:f>
              <c:numCache>
                <c:formatCode>0.0%</c:formatCode>
                <c:ptCount val="8"/>
                <c:pt idx="0">
                  <c:v>0.74</c:v>
                </c:pt>
                <c:pt idx="1">
                  <c:v>0.08</c:v>
                </c:pt>
                <c:pt idx="2">
                  <c:v>0.06</c:v>
                </c:pt>
                <c:pt idx="3">
                  <c:v>0.01</c:v>
                </c:pt>
                <c:pt idx="4">
                  <c:v>0.06</c:v>
                </c:pt>
                <c:pt idx="5">
                  <c:v>0.04</c:v>
                </c:pt>
                <c:pt idx="6">
                  <c:v>5.0000000000000001E-3</c:v>
                </c:pt>
                <c:pt idx="7">
                  <c:v>5.0000000000000001E-3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2"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</c:legendEntry>
      <c:layout>
        <c:manualLayout>
          <c:xMode val="edge"/>
          <c:yMode val="edge"/>
          <c:x val="1.7014694508894045E-2"/>
          <c:y val="0.63572032834738634"/>
          <c:w val="0.87484638666106418"/>
          <c:h val="0.33752301623454095"/>
        </c:manualLayout>
      </c:layout>
      <c:overlay val="0"/>
      <c:txPr>
        <a:bodyPr/>
        <a:lstStyle/>
        <a:p>
          <a:pPr>
            <a:defRPr sz="105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судебных дел за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2016-2018гг</a:t>
            </a:r>
          </a:p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судебных дел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2016г.</c:v>
                </c:pt>
                <c:pt idx="1">
                  <c:v>2017г.</c:v>
                </c:pt>
                <c:pt idx="2">
                  <c:v>2018г.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40</c:v>
                </c:pt>
                <c:pt idx="2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CA-40F8-A70C-E39BEBF055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75292160"/>
        <c:axId val="72891136"/>
      </c:barChart>
      <c:catAx>
        <c:axId val="75292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72891136"/>
        <c:crosses val="autoZero"/>
        <c:auto val="1"/>
        <c:lblAlgn val="ctr"/>
        <c:lblOffset val="100"/>
        <c:noMultiLvlLbl val="0"/>
      </c:catAx>
      <c:valAx>
        <c:axId val="72891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52921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vert="horz"/>
          <a:lstStyle/>
          <a:p>
            <a:pPr rtl="0"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11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A897-9E84-4393-B3FD-ED1D69C1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23</Pages>
  <Words>7426</Words>
  <Characters>42329</Characters>
  <Application>Microsoft Office Word</Application>
  <DocSecurity>0</DocSecurity>
  <Lines>352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Приложение № 1</vt:lpstr>
      <vt:lpstr>Приложение № 2</vt:lpstr>
      <vt:lpstr>Приложение № 3</vt:lpstr>
    </vt:vector>
  </TitlesOfParts>
  <Company/>
  <LinksUpToDate>false</LinksUpToDate>
  <CharactersWithSpaces>49656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Сидоренко</dc:creator>
  <cp:lastModifiedBy>Ирина О. Жегалина</cp:lastModifiedBy>
  <cp:revision>385</cp:revision>
  <cp:lastPrinted>2020-03-20T07:30:00Z</cp:lastPrinted>
  <dcterms:created xsi:type="dcterms:W3CDTF">2020-03-20T07:41:00Z</dcterms:created>
  <dcterms:modified xsi:type="dcterms:W3CDTF">2020-04-21T07:56:00Z</dcterms:modified>
</cp:coreProperties>
</file>