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7B" w:rsidRPr="00C0777B" w:rsidRDefault="00C0777B" w:rsidP="00C0777B">
      <w:pPr>
        <w:pStyle w:val="ConsPlusTitle"/>
        <w:contextualSpacing/>
        <w:jc w:val="center"/>
        <w:outlineLvl w:val="0"/>
        <w:rPr>
          <w:rFonts w:ascii="Times New Roman" w:hAnsi="Times New Roman" w:cs="Times New Roman"/>
          <w:sz w:val="28"/>
          <w:szCs w:val="28"/>
        </w:rPr>
      </w:pPr>
      <w:r w:rsidRPr="00C0777B">
        <w:rPr>
          <w:rFonts w:ascii="Times New Roman" w:hAnsi="Times New Roman" w:cs="Times New Roman"/>
          <w:sz w:val="28"/>
          <w:szCs w:val="28"/>
        </w:rPr>
        <w:t>ПРАВИТЕЛЬСТВО КРАСНОЯРСКОГО КРАЯ</w:t>
      </w:r>
    </w:p>
    <w:p w:rsidR="00C0777B" w:rsidRPr="00C0777B" w:rsidRDefault="00C0777B" w:rsidP="00C0777B">
      <w:pPr>
        <w:pStyle w:val="ConsPlusTitle"/>
        <w:contextualSpacing/>
        <w:jc w:val="center"/>
        <w:rPr>
          <w:rFonts w:ascii="Times New Roman" w:hAnsi="Times New Roman" w:cs="Times New Roman"/>
          <w:sz w:val="28"/>
          <w:szCs w:val="28"/>
        </w:rPr>
      </w:pPr>
    </w:p>
    <w:p w:rsidR="00C0777B" w:rsidRPr="00C0777B" w:rsidRDefault="00C0777B" w:rsidP="00C0777B">
      <w:pPr>
        <w:pStyle w:val="ConsPlusTitle"/>
        <w:contextualSpacing/>
        <w:jc w:val="center"/>
        <w:rPr>
          <w:rFonts w:ascii="Times New Roman" w:hAnsi="Times New Roman" w:cs="Times New Roman"/>
          <w:sz w:val="28"/>
          <w:szCs w:val="28"/>
        </w:rPr>
      </w:pPr>
      <w:r w:rsidRPr="00C0777B">
        <w:rPr>
          <w:rFonts w:ascii="Times New Roman" w:hAnsi="Times New Roman" w:cs="Times New Roman"/>
          <w:sz w:val="28"/>
          <w:szCs w:val="28"/>
        </w:rPr>
        <w:t>ПОСТАНОВЛЕНИЕ</w:t>
      </w:r>
    </w:p>
    <w:p w:rsidR="00C0777B" w:rsidRPr="00C0777B" w:rsidRDefault="00C0777B" w:rsidP="00C0777B">
      <w:pPr>
        <w:pStyle w:val="ConsPlusTitle"/>
        <w:contextualSpacing/>
        <w:jc w:val="center"/>
        <w:rPr>
          <w:rFonts w:ascii="Times New Roman" w:hAnsi="Times New Roman" w:cs="Times New Roman"/>
          <w:sz w:val="28"/>
          <w:szCs w:val="28"/>
        </w:rPr>
      </w:pPr>
      <w:r w:rsidRPr="00C0777B">
        <w:rPr>
          <w:rFonts w:ascii="Times New Roman" w:hAnsi="Times New Roman" w:cs="Times New Roman"/>
          <w:sz w:val="28"/>
          <w:szCs w:val="28"/>
        </w:rPr>
        <w:t xml:space="preserve">от 15 апреля 2014 г. </w:t>
      </w:r>
      <w:r>
        <w:rPr>
          <w:rFonts w:ascii="Times New Roman" w:hAnsi="Times New Roman" w:cs="Times New Roman"/>
          <w:sz w:val="28"/>
          <w:szCs w:val="28"/>
        </w:rPr>
        <w:t>№</w:t>
      </w:r>
      <w:r w:rsidRPr="00C0777B">
        <w:rPr>
          <w:rFonts w:ascii="Times New Roman" w:hAnsi="Times New Roman" w:cs="Times New Roman"/>
          <w:sz w:val="28"/>
          <w:szCs w:val="28"/>
        </w:rPr>
        <w:t xml:space="preserve"> 143-п</w:t>
      </w:r>
    </w:p>
    <w:p w:rsidR="00C0777B" w:rsidRPr="00C0777B" w:rsidRDefault="00C0777B" w:rsidP="00C0777B">
      <w:pPr>
        <w:pStyle w:val="ConsPlusTitle"/>
        <w:contextualSpacing/>
        <w:jc w:val="center"/>
        <w:rPr>
          <w:rFonts w:ascii="Times New Roman" w:hAnsi="Times New Roman" w:cs="Times New Roman"/>
          <w:sz w:val="28"/>
          <w:szCs w:val="28"/>
        </w:rPr>
      </w:pPr>
    </w:p>
    <w:p w:rsidR="00C0777B" w:rsidRPr="00C0777B" w:rsidRDefault="00C0777B" w:rsidP="00C0777B">
      <w:pPr>
        <w:pStyle w:val="ConsPlusTitle"/>
        <w:contextualSpacing/>
        <w:jc w:val="center"/>
        <w:rPr>
          <w:rFonts w:ascii="Times New Roman" w:hAnsi="Times New Roman" w:cs="Times New Roman"/>
          <w:sz w:val="28"/>
          <w:szCs w:val="28"/>
        </w:rPr>
      </w:pPr>
      <w:r w:rsidRPr="00C0777B">
        <w:rPr>
          <w:rFonts w:ascii="Times New Roman" w:hAnsi="Times New Roman" w:cs="Times New Roman"/>
          <w:sz w:val="28"/>
          <w:szCs w:val="28"/>
        </w:rPr>
        <w:t>ОБ УТВЕРЖДЕНИИ ПОРЯДКА ФОРМИРОВАНИЯ, УТВЕРЖДЕНИЯ</w:t>
      </w:r>
    </w:p>
    <w:p w:rsidR="00C0777B" w:rsidRPr="00C0777B" w:rsidRDefault="00C0777B" w:rsidP="00C0777B">
      <w:pPr>
        <w:pStyle w:val="ConsPlusTitle"/>
        <w:contextualSpacing/>
        <w:jc w:val="center"/>
        <w:rPr>
          <w:rFonts w:ascii="Times New Roman" w:hAnsi="Times New Roman" w:cs="Times New Roman"/>
          <w:sz w:val="28"/>
          <w:szCs w:val="28"/>
        </w:rPr>
      </w:pPr>
      <w:r w:rsidRPr="00C0777B">
        <w:rPr>
          <w:rFonts w:ascii="Times New Roman" w:hAnsi="Times New Roman" w:cs="Times New Roman"/>
          <w:sz w:val="28"/>
          <w:szCs w:val="28"/>
        </w:rPr>
        <w:t>И ИСКЛЮЧЕНИЯ ИЗ СПИСКА (СВОДНОГО СПИСКА) ПОЛУЧАТЕЛЕЙ</w:t>
      </w:r>
      <w:r>
        <w:rPr>
          <w:rFonts w:ascii="Times New Roman" w:hAnsi="Times New Roman" w:cs="Times New Roman"/>
          <w:sz w:val="28"/>
          <w:szCs w:val="28"/>
        </w:rPr>
        <w:t xml:space="preserve"> </w:t>
      </w:r>
      <w:r w:rsidRPr="00C0777B">
        <w:rPr>
          <w:rFonts w:ascii="Times New Roman" w:hAnsi="Times New Roman" w:cs="Times New Roman"/>
          <w:sz w:val="28"/>
          <w:szCs w:val="28"/>
        </w:rPr>
        <w:t>СОЦИАЛЬНЫХ ВЫПЛАТ НА СТРОИТЕЛЬСТВО (ПРИОБРЕТЕНИЕ) ЖИЛЬЯ</w:t>
      </w:r>
      <w:r>
        <w:rPr>
          <w:rFonts w:ascii="Times New Roman" w:hAnsi="Times New Roman" w:cs="Times New Roman"/>
          <w:sz w:val="28"/>
          <w:szCs w:val="28"/>
        </w:rPr>
        <w:t xml:space="preserve"> </w:t>
      </w:r>
      <w:r w:rsidRPr="00C0777B">
        <w:rPr>
          <w:rFonts w:ascii="Times New Roman" w:hAnsi="Times New Roman" w:cs="Times New Roman"/>
          <w:sz w:val="28"/>
          <w:szCs w:val="28"/>
        </w:rPr>
        <w:t>МОЛОДЫМ СЕМЬЯМ И МОЛОДЫМ СПЕЦИАЛИСТАМ, ПРОЖИВАЮЩИМ</w:t>
      </w:r>
      <w:r>
        <w:rPr>
          <w:rFonts w:ascii="Times New Roman" w:hAnsi="Times New Roman" w:cs="Times New Roman"/>
          <w:sz w:val="28"/>
          <w:szCs w:val="28"/>
        </w:rPr>
        <w:t xml:space="preserve"> </w:t>
      </w:r>
      <w:r w:rsidRPr="00C0777B">
        <w:rPr>
          <w:rFonts w:ascii="Times New Roman" w:hAnsi="Times New Roman" w:cs="Times New Roman"/>
          <w:sz w:val="28"/>
          <w:szCs w:val="28"/>
        </w:rPr>
        <w:t>И РАБОТАЮЩИМ НА СЕЛЕ ЛИБО ИЗЪЯВИВШИМ ЖЕЛАНИЕ ПЕРЕЕХАТЬ</w:t>
      </w:r>
      <w:r>
        <w:rPr>
          <w:rFonts w:ascii="Times New Roman" w:hAnsi="Times New Roman" w:cs="Times New Roman"/>
          <w:sz w:val="28"/>
          <w:szCs w:val="28"/>
        </w:rPr>
        <w:t xml:space="preserve"> </w:t>
      </w:r>
      <w:r w:rsidRPr="00C0777B">
        <w:rPr>
          <w:rFonts w:ascii="Times New Roman" w:hAnsi="Times New Roman" w:cs="Times New Roman"/>
          <w:sz w:val="28"/>
          <w:szCs w:val="28"/>
        </w:rPr>
        <w:t>НА ПОСТОЯННОЕ МЕСТО ЖИТЕЛЬСТВА В СЕЛЬСКУЮ МЕСТНОСТЬ</w:t>
      </w:r>
      <w:r>
        <w:rPr>
          <w:rFonts w:ascii="Times New Roman" w:hAnsi="Times New Roman" w:cs="Times New Roman"/>
          <w:sz w:val="28"/>
          <w:szCs w:val="28"/>
        </w:rPr>
        <w:t xml:space="preserve"> </w:t>
      </w:r>
      <w:r w:rsidRPr="00C0777B">
        <w:rPr>
          <w:rFonts w:ascii="Times New Roman" w:hAnsi="Times New Roman" w:cs="Times New Roman"/>
          <w:sz w:val="28"/>
          <w:szCs w:val="28"/>
        </w:rPr>
        <w:t>И РАБОТАТЬ ТАМ, ПЕРЕЧНЯ, ФОРМ И СРОКОВ ПРЕДСТАВЛЕНИЯ</w:t>
      </w:r>
      <w:r>
        <w:rPr>
          <w:rFonts w:ascii="Times New Roman" w:hAnsi="Times New Roman" w:cs="Times New Roman"/>
          <w:sz w:val="28"/>
          <w:szCs w:val="28"/>
        </w:rPr>
        <w:t xml:space="preserve"> </w:t>
      </w:r>
      <w:r w:rsidRPr="00C0777B">
        <w:rPr>
          <w:rFonts w:ascii="Times New Roman" w:hAnsi="Times New Roman" w:cs="Times New Roman"/>
          <w:sz w:val="28"/>
          <w:szCs w:val="28"/>
        </w:rPr>
        <w:t>ДОКУМЕНТОВ, НЕОБХОДИМЫХ ДЛЯ ВКЛЮЧЕНИЯ В СПИСКИ (СВОДНЫЕ</w:t>
      </w:r>
      <w:r>
        <w:rPr>
          <w:rFonts w:ascii="Times New Roman" w:hAnsi="Times New Roman" w:cs="Times New Roman"/>
          <w:sz w:val="28"/>
          <w:szCs w:val="28"/>
        </w:rPr>
        <w:t xml:space="preserve"> </w:t>
      </w:r>
      <w:r w:rsidRPr="00C0777B">
        <w:rPr>
          <w:rFonts w:ascii="Times New Roman" w:hAnsi="Times New Roman" w:cs="Times New Roman"/>
          <w:sz w:val="28"/>
          <w:szCs w:val="28"/>
        </w:rPr>
        <w:t>СПИСКИ) ПОЛУЧАТЕЛЕЙ СРЕДСТВ СОЦИАЛЬНОЙ ВЫПЛАТЫ</w:t>
      </w:r>
    </w:p>
    <w:p w:rsidR="00C0777B" w:rsidRPr="00C0777B" w:rsidRDefault="00C0777B" w:rsidP="00C0777B">
      <w:pPr>
        <w:pStyle w:val="ConsPlusNormal"/>
        <w:spacing w:after="1"/>
        <w:contextualSpacing/>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 соответствии со статьей 103 Устава Красноярского края, подпунктом "а" пункта 1, подпунктом "б" пункта 2 статьи 11 Закона Красноярского края от 07.07.2022 </w:t>
      </w:r>
      <w:r>
        <w:rPr>
          <w:rFonts w:ascii="Times New Roman" w:hAnsi="Times New Roman" w:cs="Times New Roman"/>
          <w:sz w:val="28"/>
          <w:szCs w:val="28"/>
        </w:rPr>
        <w:t>№</w:t>
      </w:r>
      <w:r w:rsidRPr="00C0777B">
        <w:rPr>
          <w:rFonts w:ascii="Times New Roman" w:hAnsi="Times New Roman" w:cs="Times New Roman"/>
          <w:sz w:val="28"/>
          <w:szCs w:val="28"/>
        </w:rPr>
        <w:t xml:space="preserve"> 3-1004 "О государственной поддержке агропромышленного комплекса края", ведомственным проектом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C0777B">
        <w:rPr>
          <w:rFonts w:ascii="Times New Roman" w:hAnsi="Times New Roman" w:cs="Times New Roman"/>
          <w:sz w:val="28"/>
          <w:szCs w:val="28"/>
        </w:rPr>
        <w:t xml:space="preserve"> 506-п, постановляю:</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1. Утвердить Порядок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согласно приложению.</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2. Опубликовать Постановление в газете "Наш Красноярский край" и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C0777B">
        <w:rPr>
          <w:rFonts w:ascii="Times New Roman" w:hAnsi="Times New Roman" w:cs="Times New Roman"/>
          <w:sz w:val="28"/>
          <w:szCs w:val="28"/>
        </w:rPr>
        <w:t>.krskstate.ru).</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3. Постановление вступает в силу через 10 дней после его официального опубликования.</w:t>
      </w: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Первый заместитель</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Губернатора края -</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председатель</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Правительства края</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В.П.ТОМЕНКО</w:t>
      </w:r>
    </w:p>
    <w:p w:rsidR="00C0777B" w:rsidRPr="00C0777B" w:rsidRDefault="00C0777B" w:rsidP="00C0777B">
      <w:pPr>
        <w:pStyle w:val="ConsPlusNormal"/>
        <w:contextualSpacing/>
        <w:jc w:val="right"/>
        <w:outlineLvl w:val="0"/>
        <w:rPr>
          <w:rFonts w:ascii="Times New Roman" w:hAnsi="Times New Roman" w:cs="Times New Roman"/>
          <w:sz w:val="28"/>
          <w:szCs w:val="28"/>
        </w:rPr>
      </w:pPr>
      <w:r w:rsidRPr="00C0777B">
        <w:rPr>
          <w:rFonts w:ascii="Times New Roman" w:hAnsi="Times New Roman" w:cs="Times New Roman"/>
          <w:sz w:val="28"/>
          <w:szCs w:val="28"/>
        </w:rPr>
        <w:lastRenderedPageBreak/>
        <w:t>Приложение</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к Постановлению</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Правительства Красноярского края</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 xml:space="preserve">от 15 апреля 2014 г. </w:t>
      </w:r>
      <w:r>
        <w:rPr>
          <w:rFonts w:ascii="Times New Roman" w:hAnsi="Times New Roman" w:cs="Times New Roman"/>
          <w:sz w:val="28"/>
          <w:szCs w:val="28"/>
        </w:rPr>
        <w:t>№</w:t>
      </w:r>
      <w:r w:rsidRPr="00C0777B">
        <w:rPr>
          <w:rFonts w:ascii="Times New Roman" w:hAnsi="Times New Roman" w:cs="Times New Roman"/>
          <w:sz w:val="28"/>
          <w:szCs w:val="28"/>
        </w:rPr>
        <w:t xml:space="preserve"> 143-п</w:t>
      </w: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Title"/>
        <w:contextualSpacing/>
        <w:jc w:val="center"/>
        <w:rPr>
          <w:rFonts w:ascii="Times New Roman" w:hAnsi="Times New Roman" w:cs="Times New Roman"/>
          <w:sz w:val="28"/>
          <w:szCs w:val="28"/>
        </w:rPr>
      </w:pPr>
      <w:bookmarkStart w:id="0" w:name="P44"/>
      <w:bookmarkEnd w:id="0"/>
      <w:r w:rsidRPr="00C0777B">
        <w:rPr>
          <w:rFonts w:ascii="Times New Roman" w:hAnsi="Times New Roman" w:cs="Times New Roman"/>
          <w:sz w:val="28"/>
          <w:szCs w:val="28"/>
        </w:rPr>
        <w:t>ПОРЯДОК</w:t>
      </w:r>
    </w:p>
    <w:p w:rsidR="00C0777B" w:rsidRPr="00C0777B" w:rsidRDefault="00C0777B" w:rsidP="00C0777B">
      <w:pPr>
        <w:pStyle w:val="ConsPlusTitle"/>
        <w:contextualSpacing/>
        <w:jc w:val="center"/>
        <w:rPr>
          <w:rFonts w:ascii="Times New Roman" w:hAnsi="Times New Roman" w:cs="Times New Roman"/>
          <w:sz w:val="28"/>
          <w:szCs w:val="28"/>
        </w:rPr>
      </w:pPr>
      <w:r w:rsidRPr="00C0777B">
        <w:rPr>
          <w:rFonts w:ascii="Times New Roman" w:hAnsi="Times New Roman" w:cs="Times New Roman"/>
          <w:sz w:val="28"/>
          <w:szCs w:val="28"/>
        </w:rPr>
        <w:t>ФОРМИРОВАНИЯ, УТВЕРЖДЕНИЯ И ИСКЛЮЧЕНИЯ ИЗ СПИСКА (СВОДНОГО</w:t>
      </w:r>
      <w:r>
        <w:rPr>
          <w:rFonts w:ascii="Times New Roman" w:hAnsi="Times New Roman" w:cs="Times New Roman"/>
          <w:sz w:val="28"/>
          <w:szCs w:val="28"/>
        </w:rPr>
        <w:t xml:space="preserve"> </w:t>
      </w:r>
      <w:r w:rsidRPr="00C0777B">
        <w:rPr>
          <w:rFonts w:ascii="Times New Roman" w:hAnsi="Times New Roman" w:cs="Times New Roman"/>
          <w:sz w:val="28"/>
          <w:szCs w:val="28"/>
        </w:rPr>
        <w:t>СПИСКА) ПОЛУЧАТЕЛЕЙ СОЦИАЛЬНЫХ ВЫПЛАТ НА СТРОИТЕЛЬСТВО</w:t>
      </w:r>
      <w:r>
        <w:rPr>
          <w:rFonts w:ascii="Times New Roman" w:hAnsi="Times New Roman" w:cs="Times New Roman"/>
          <w:sz w:val="28"/>
          <w:szCs w:val="28"/>
        </w:rPr>
        <w:t xml:space="preserve"> </w:t>
      </w:r>
      <w:r w:rsidRPr="00C0777B">
        <w:rPr>
          <w:rFonts w:ascii="Times New Roman" w:hAnsi="Times New Roman" w:cs="Times New Roman"/>
          <w:sz w:val="28"/>
          <w:szCs w:val="28"/>
        </w:rPr>
        <w:t>(ПРИОБРЕТЕНИЕ) ЖИЛЬЯ МОЛОДЫМ СЕМЬЯМ И МОЛОДЫМ СПЕЦИАЛИСТАМ,</w:t>
      </w:r>
      <w:r>
        <w:rPr>
          <w:rFonts w:ascii="Times New Roman" w:hAnsi="Times New Roman" w:cs="Times New Roman"/>
          <w:sz w:val="28"/>
          <w:szCs w:val="28"/>
        </w:rPr>
        <w:t xml:space="preserve"> </w:t>
      </w:r>
      <w:r w:rsidRPr="00C0777B">
        <w:rPr>
          <w:rFonts w:ascii="Times New Roman" w:hAnsi="Times New Roman" w:cs="Times New Roman"/>
          <w:sz w:val="28"/>
          <w:szCs w:val="28"/>
        </w:rPr>
        <w:t>ПРОЖИВАЮЩИМ И РАБОТАЮЩИМ НА СЕЛЕ ЛИБО ИЗЪЯВИВШИМ ЖЕЛАНИЕ</w:t>
      </w:r>
    </w:p>
    <w:p w:rsidR="00C0777B" w:rsidRPr="00C0777B" w:rsidRDefault="00C0777B" w:rsidP="00C0777B">
      <w:pPr>
        <w:pStyle w:val="ConsPlusTitle"/>
        <w:contextualSpacing/>
        <w:jc w:val="center"/>
        <w:rPr>
          <w:rFonts w:ascii="Times New Roman" w:hAnsi="Times New Roman" w:cs="Times New Roman"/>
          <w:sz w:val="28"/>
          <w:szCs w:val="28"/>
        </w:rPr>
      </w:pPr>
      <w:r w:rsidRPr="00C0777B">
        <w:rPr>
          <w:rFonts w:ascii="Times New Roman" w:hAnsi="Times New Roman" w:cs="Times New Roman"/>
          <w:sz w:val="28"/>
          <w:szCs w:val="28"/>
        </w:rPr>
        <w:t>ПЕРЕЕХАТЬ НА ПОСТОЯННОЕ МЕСТО ЖИТЕЛЬСТВА В СЕЛЬСКУЮ</w:t>
      </w:r>
      <w:r>
        <w:rPr>
          <w:rFonts w:ascii="Times New Roman" w:hAnsi="Times New Roman" w:cs="Times New Roman"/>
          <w:sz w:val="28"/>
          <w:szCs w:val="28"/>
        </w:rPr>
        <w:t xml:space="preserve"> </w:t>
      </w:r>
      <w:r w:rsidRPr="00C0777B">
        <w:rPr>
          <w:rFonts w:ascii="Times New Roman" w:hAnsi="Times New Roman" w:cs="Times New Roman"/>
          <w:sz w:val="28"/>
          <w:szCs w:val="28"/>
        </w:rPr>
        <w:t>МЕСТНОСТЬ И РАБОТАТЬ ТАМ, ПЕРЕЧЕНЬ, ФОРМЫ И СРОКИ</w:t>
      </w:r>
      <w:r>
        <w:rPr>
          <w:rFonts w:ascii="Times New Roman" w:hAnsi="Times New Roman" w:cs="Times New Roman"/>
          <w:sz w:val="28"/>
          <w:szCs w:val="28"/>
        </w:rPr>
        <w:t xml:space="preserve"> </w:t>
      </w:r>
      <w:r w:rsidRPr="00C0777B">
        <w:rPr>
          <w:rFonts w:ascii="Times New Roman" w:hAnsi="Times New Roman" w:cs="Times New Roman"/>
          <w:sz w:val="28"/>
          <w:szCs w:val="28"/>
        </w:rPr>
        <w:t>ПРЕДСТАВЛЕНИЯ ДОКУМЕНТОВ, НЕОБХОДИМЫХ ДЛЯ ВКЛЮЧЕНИЯ В СПИСКИ</w:t>
      </w:r>
      <w:r>
        <w:rPr>
          <w:rFonts w:ascii="Times New Roman" w:hAnsi="Times New Roman" w:cs="Times New Roman"/>
          <w:sz w:val="28"/>
          <w:szCs w:val="28"/>
        </w:rPr>
        <w:t xml:space="preserve"> </w:t>
      </w:r>
      <w:r w:rsidRPr="00C0777B">
        <w:rPr>
          <w:rFonts w:ascii="Times New Roman" w:hAnsi="Times New Roman" w:cs="Times New Roman"/>
          <w:sz w:val="28"/>
          <w:szCs w:val="28"/>
        </w:rPr>
        <w:t>(СВОДНЫЕ СПИСКИ) ПОЛУЧАТЕЛЕЙ СРЕДСТВ СОЦИАЛЬНОЙ ВЫПЛАТЫ</w:t>
      </w:r>
    </w:p>
    <w:p w:rsidR="00C0777B" w:rsidRPr="00C0777B" w:rsidRDefault="00C0777B" w:rsidP="00C0777B">
      <w:pPr>
        <w:pStyle w:val="ConsPlusNormal"/>
        <w:spacing w:after="1"/>
        <w:contextualSpacing/>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1. Порядок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(далее - Порядок), определяет процедуру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являющимся участниками мероприятия "Социальные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C0777B">
        <w:rPr>
          <w:rFonts w:ascii="Times New Roman" w:hAnsi="Times New Roman" w:cs="Times New Roman"/>
          <w:sz w:val="28"/>
          <w:szCs w:val="28"/>
        </w:rPr>
        <w:t xml:space="preserve"> 506-п (далее соответственно - Сводный список, социальная выплата, мероприятие, ведомственный проект).</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2. В порядке используются следующие понятия: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1" w:name="P63"/>
      <w:bookmarkEnd w:id="1"/>
      <w:r w:rsidRPr="00C0777B">
        <w:rPr>
          <w:rFonts w:ascii="Times New Roman" w:hAnsi="Times New Roman" w:cs="Times New Roman"/>
          <w:sz w:val="28"/>
          <w:szCs w:val="28"/>
        </w:rPr>
        <w:t xml:space="preserve">молодая семья - гражданин Российской Федерации в возрасте не старше </w:t>
      </w:r>
      <w:r w:rsidRPr="00C0777B">
        <w:rPr>
          <w:rFonts w:ascii="Times New Roman" w:hAnsi="Times New Roman" w:cs="Times New Roman"/>
          <w:sz w:val="28"/>
          <w:szCs w:val="28"/>
        </w:rPr>
        <w:lastRenderedPageBreak/>
        <w:t>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2" w:name="P65"/>
      <w:bookmarkEnd w:id="2"/>
      <w:r w:rsidRPr="00C0777B">
        <w:rPr>
          <w:rFonts w:ascii="Times New Roman" w:hAnsi="Times New Roman" w:cs="Times New Roman"/>
          <w:sz w:val="28"/>
          <w:szCs w:val="28"/>
        </w:rPr>
        <w:t>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3" w:name="P67"/>
      <w:bookmarkEnd w:id="3"/>
      <w:r w:rsidRPr="00C0777B">
        <w:rPr>
          <w:rFonts w:ascii="Times New Roman" w:hAnsi="Times New Roman" w:cs="Times New Roman"/>
          <w:sz w:val="28"/>
          <w:szCs w:val="28"/>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4" w:name="P68"/>
      <w:bookmarkEnd w:id="4"/>
      <w:r w:rsidRPr="00C0777B">
        <w:rPr>
          <w:rFonts w:ascii="Times New Roman" w:hAnsi="Times New Roman" w:cs="Times New Roman"/>
          <w:sz w:val="28"/>
          <w:szCs w:val="28"/>
        </w:rPr>
        <w:t xml:space="preserve">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w:t>
      </w:r>
      <w:r w:rsidRPr="00C0777B">
        <w:rPr>
          <w:rFonts w:ascii="Times New Roman" w:hAnsi="Times New Roman" w:cs="Times New Roman"/>
          <w:sz w:val="28"/>
          <w:szCs w:val="28"/>
        </w:rPr>
        <w:lastRenderedPageBreak/>
        <w:t>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понятия "сельскохозяйственный товаропроизводитель, организация агропромышленного комплекса", "сельские территории (село, сельская местность)" применяются в том значении, в котором они используются в статье 3 Закона Красноярского края от 07.07.2022 </w:t>
      </w:r>
      <w:r>
        <w:rPr>
          <w:rFonts w:ascii="Times New Roman" w:hAnsi="Times New Roman" w:cs="Times New Roman"/>
          <w:sz w:val="28"/>
          <w:szCs w:val="28"/>
        </w:rPr>
        <w:t>№</w:t>
      </w:r>
      <w:r w:rsidRPr="00C0777B">
        <w:rPr>
          <w:rFonts w:ascii="Times New Roman" w:hAnsi="Times New Roman" w:cs="Times New Roman"/>
          <w:sz w:val="28"/>
          <w:szCs w:val="28"/>
        </w:rPr>
        <w:t xml:space="preserve"> 3-1004 "О государственной поддержке агропромышленного комплекса края";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понятие "признанный нуждающимся в улучшении жилищных условий", используемое в Порядке, понимается в том значении, в котором оно используется в государственной программе Российской Федерации "Комплексное развитие сельских территорий", утвержденной Постановлением Правительства РФ от 31.05.2019 </w:t>
      </w:r>
      <w:r>
        <w:rPr>
          <w:rFonts w:ascii="Times New Roman" w:hAnsi="Times New Roman" w:cs="Times New Roman"/>
          <w:sz w:val="28"/>
          <w:szCs w:val="28"/>
        </w:rPr>
        <w:t>№</w:t>
      </w:r>
      <w:r w:rsidRPr="00C0777B">
        <w:rPr>
          <w:rFonts w:ascii="Times New Roman" w:hAnsi="Times New Roman" w:cs="Times New Roman"/>
          <w:sz w:val="28"/>
          <w:szCs w:val="28"/>
        </w:rPr>
        <w:t xml:space="preserve"> 696;</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утвержденным Правительством Российской Федерации во исполнение части 1 статьи 3 Федерального закона от 29.12.2006 </w:t>
      </w:r>
      <w:r>
        <w:rPr>
          <w:rFonts w:ascii="Times New Roman" w:hAnsi="Times New Roman" w:cs="Times New Roman"/>
          <w:sz w:val="28"/>
          <w:szCs w:val="28"/>
        </w:rPr>
        <w:t>№</w:t>
      </w:r>
      <w:r w:rsidRPr="00C0777B">
        <w:rPr>
          <w:rFonts w:ascii="Times New Roman" w:hAnsi="Times New Roman" w:cs="Times New Roman"/>
          <w:sz w:val="28"/>
          <w:szCs w:val="28"/>
        </w:rPr>
        <w:t xml:space="preserve"> 264-ФЗ "О развитии сельского хозяйства";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5" w:name="P80"/>
      <w:bookmarkEnd w:id="5"/>
      <w:r w:rsidRPr="00C0777B">
        <w:rPr>
          <w:rFonts w:ascii="Times New Roman" w:hAnsi="Times New Roman" w:cs="Times New Roman"/>
          <w:sz w:val="28"/>
          <w:szCs w:val="28"/>
        </w:rPr>
        <w:t xml:space="preserve">3. Для включения в Сводный список молодые семьи, молодые специалисты, молодые семьи, изъявившие желание переехать на постоянное место жительства на сельской территории и работать там, или молодые специалисты, изъявившие желание переехать на постоянное место жительства на сельской территории и работать там, (далее - заявители) в срок до 1 сентября года, предшествующего году реализации мероприятия, подают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06.04.2011 </w:t>
      </w:r>
      <w:r>
        <w:rPr>
          <w:rFonts w:ascii="Times New Roman" w:hAnsi="Times New Roman" w:cs="Times New Roman"/>
          <w:sz w:val="28"/>
          <w:szCs w:val="28"/>
        </w:rPr>
        <w:t>№</w:t>
      </w:r>
      <w:r w:rsidRPr="00C0777B">
        <w:rPr>
          <w:rFonts w:ascii="Times New Roman" w:hAnsi="Times New Roman" w:cs="Times New Roman"/>
          <w:sz w:val="28"/>
          <w:szCs w:val="28"/>
        </w:rPr>
        <w:t xml:space="preserve"> 63-ФЗ "Об электронной подписи" или простой электронной подписи,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w:t>
      </w:r>
      <w:r w:rsidRPr="00C0777B">
        <w:rPr>
          <w:rFonts w:ascii="Times New Roman" w:hAnsi="Times New Roman" w:cs="Times New Roman"/>
          <w:sz w:val="28"/>
          <w:szCs w:val="28"/>
        </w:rPr>
        <w:lastRenderedPageBreak/>
        <w:t xml:space="preserve">заявителя установлена при личном приеме в соответствии с Постановлением Правительства Российской Федерации от 25.01.2013 </w:t>
      </w:r>
      <w:r>
        <w:rPr>
          <w:rFonts w:ascii="Times New Roman" w:hAnsi="Times New Roman" w:cs="Times New Roman"/>
          <w:sz w:val="28"/>
          <w:szCs w:val="28"/>
        </w:rPr>
        <w:t>№</w:t>
      </w:r>
      <w:r w:rsidRPr="00C0777B">
        <w:rPr>
          <w:rFonts w:ascii="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 в уполномоченный орган местного самоуправления муниципального образования Красноярского края, выбранного для постоянного проживания (далее - орган местного самоуправления), заявление по форме согласно приложению </w:t>
      </w:r>
      <w:r>
        <w:rPr>
          <w:rFonts w:ascii="Times New Roman" w:hAnsi="Times New Roman" w:cs="Times New Roman"/>
          <w:sz w:val="28"/>
          <w:szCs w:val="28"/>
        </w:rPr>
        <w:t>№</w:t>
      </w:r>
      <w:r w:rsidRPr="00C0777B">
        <w:rPr>
          <w:rFonts w:ascii="Times New Roman" w:hAnsi="Times New Roman" w:cs="Times New Roman"/>
          <w:sz w:val="28"/>
          <w:szCs w:val="28"/>
        </w:rPr>
        <w:t xml:space="preserve"> 1 к Порядку с приложением следующих документов:</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а) копий документов, удостоверяющих личность заявителя и членов его семьи (при наличии членов семьи);</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6" w:name="P83"/>
      <w:bookmarkEnd w:id="6"/>
      <w:r w:rsidRPr="00C0777B">
        <w:rPr>
          <w:rFonts w:ascii="Times New Roman" w:hAnsi="Times New Roman" w:cs="Times New Roman"/>
          <w:sz w:val="28"/>
          <w:szCs w:val="28"/>
        </w:rPr>
        <w:t>б) копии документа об образовании (представляется по собственной инициативе заявителя) или копии документа об образовании, выданного на территории иностранного государства, и его нотариально удостоверенного перевода на русский язык (для лиц, указанных в абзацах третьем, пятом пункта 2 Порядка);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в) копии свидетельства об усыновлении ребенка (детей), выданной органом записи актов гражданского состояния или консульским учреждением Российской Федерации (при наличии детей) (для лиц, указанных в абзацах втором, четвертом пункта 2 Порядка);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7" w:name="P87"/>
      <w:bookmarkEnd w:id="7"/>
      <w:r w:rsidRPr="00C0777B">
        <w:rPr>
          <w:rFonts w:ascii="Times New Roman" w:hAnsi="Times New Roman" w:cs="Times New Roman"/>
          <w:sz w:val="28"/>
          <w:szCs w:val="28"/>
        </w:rPr>
        <w:t>г) копии свидетельства о регистрации брака (для лиц, указанных в абзацах втором, четвертом пункта 2 Порядка) (представляется по собственной инициативе заявителя);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8" w:name="P89"/>
      <w:bookmarkEnd w:id="8"/>
      <w:r w:rsidRPr="00C0777B">
        <w:rPr>
          <w:rFonts w:ascii="Times New Roman" w:hAnsi="Times New Roman" w:cs="Times New Roman"/>
          <w:sz w:val="28"/>
          <w:szCs w:val="28"/>
        </w:rPr>
        <w:t>д) копии свидетельства о рождении ребенка (детей) или копии акта органа опеки и попечительства об установлении опеки (попечительства) над ребенком, передачи ребенка на воспитание в приемную семью (при наличии детей) (для лиц, указанных в абзацах втором, четвертом пункта 2 Порядка) (представляется по собственной инициативе заявителя);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9" w:name="P91"/>
      <w:bookmarkEnd w:id="9"/>
      <w:r w:rsidRPr="00C0777B">
        <w:rPr>
          <w:rFonts w:ascii="Times New Roman" w:hAnsi="Times New Roman" w:cs="Times New Roman"/>
          <w:sz w:val="28"/>
          <w:szCs w:val="28"/>
        </w:rPr>
        <w:t>е)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(сведения о трудовой деятельности, предусмотренные статьей 66.1 Трудового кодекса Российской Федерации, за периоды после 01.01.2020, представляются по собственной инициативе заявителя) (для лиц, работающих по трудовым договорам);</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10" w:name="P93"/>
      <w:bookmarkEnd w:id="10"/>
      <w:r w:rsidRPr="00C0777B">
        <w:rPr>
          <w:rFonts w:ascii="Times New Roman" w:hAnsi="Times New Roman" w:cs="Times New Roman"/>
          <w:sz w:val="28"/>
          <w:szCs w:val="28"/>
        </w:rPr>
        <w:t>ж) выписки из единого государственного реестра индивидуальных предпринимателей (для лиц, осуществляющих предпринимательскую деятельность без образования юридического лица) (представляется по собственной инициативе заявителя);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з) утратил силу. - Постановление Правительства Красноярского края от 14.04.2020 </w:t>
      </w:r>
      <w:r>
        <w:rPr>
          <w:rFonts w:ascii="Times New Roman" w:hAnsi="Times New Roman" w:cs="Times New Roman"/>
          <w:sz w:val="28"/>
          <w:szCs w:val="28"/>
        </w:rPr>
        <w:t>№</w:t>
      </w:r>
      <w:r w:rsidRPr="00C0777B">
        <w:rPr>
          <w:rFonts w:ascii="Times New Roman" w:hAnsi="Times New Roman" w:cs="Times New Roman"/>
          <w:sz w:val="28"/>
          <w:szCs w:val="28"/>
        </w:rPr>
        <w:t xml:space="preserve"> 243-п;</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11" w:name="P95"/>
      <w:bookmarkEnd w:id="11"/>
      <w:r w:rsidRPr="00C0777B">
        <w:rPr>
          <w:rFonts w:ascii="Times New Roman" w:hAnsi="Times New Roman" w:cs="Times New Roman"/>
          <w:sz w:val="28"/>
          <w:szCs w:val="28"/>
        </w:rPr>
        <w:t xml:space="preserve">и) выписки из решения органа местного самоуправления о признании заявителя и членов его семьи нуждающимися в улучшении жилищных условий (с указанием основания и даты такого признания), выданной органом местного самоуправления по месту постоянного жительства заявителя и </w:t>
      </w:r>
      <w:r w:rsidRPr="00C0777B">
        <w:rPr>
          <w:rFonts w:ascii="Times New Roman" w:hAnsi="Times New Roman" w:cs="Times New Roman"/>
          <w:sz w:val="28"/>
          <w:szCs w:val="28"/>
        </w:rPr>
        <w:lastRenderedPageBreak/>
        <w:t>членов его семьи, осуществляющим принятие граждан на учет в качестве нуждающихся в жилых помещениях по основаниям, установленным статьей 51 Жилищного кодекса Российской Федерации (для лиц, указанных в абзацах втором, третьем пункта 2 Порядка) (представляется по собственной инициативе заявителя);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к) копии договора найма, или аренды, или безвозмездного пользования жилым помещением либо иного документа, подтверждающего проживание заявителя и членов его семьи на сельской территории (для лиц, указанных в абзацах четвертом, пятом пункта 2 Порядка);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12" w:name="P99"/>
      <w:bookmarkEnd w:id="12"/>
      <w:r w:rsidRPr="00C0777B">
        <w:rPr>
          <w:rFonts w:ascii="Times New Roman" w:hAnsi="Times New Roman" w:cs="Times New Roman"/>
          <w:sz w:val="28"/>
          <w:szCs w:val="28"/>
        </w:rPr>
        <w:t>л) копии свидетельства о регистрации по месту пребывания заявителя и членов его семьи (для лиц, указанных в абзацах четвертом, пятом пункта 2 Порядка) (представляется по собственной инициативе заявителя);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13" w:name="P102"/>
      <w:bookmarkEnd w:id="13"/>
      <w:r w:rsidRPr="00C0777B">
        <w:rPr>
          <w:rFonts w:ascii="Times New Roman" w:hAnsi="Times New Roman" w:cs="Times New Roman"/>
          <w:sz w:val="28"/>
          <w:szCs w:val="28"/>
        </w:rPr>
        <w:t xml:space="preserve">н) копий документов, указанных в пункте 4.1 Форм, порядка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формы реестра выданных свидетельств, а также перечня, форм и сроков представления документов, необходимых для получения, замены и сдачи свидетельств, утвержденных Постановлением Правительства Красноярского края от 02.04.2014 </w:t>
      </w:r>
      <w:r>
        <w:rPr>
          <w:rFonts w:ascii="Times New Roman" w:hAnsi="Times New Roman" w:cs="Times New Roman"/>
          <w:sz w:val="28"/>
          <w:szCs w:val="28"/>
        </w:rPr>
        <w:t>№</w:t>
      </w:r>
      <w:r w:rsidRPr="00C0777B">
        <w:rPr>
          <w:rFonts w:ascii="Times New Roman" w:hAnsi="Times New Roman" w:cs="Times New Roman"/>
          <w:sz w:val="28"/>
          <w:szCs w:val="28"/>
        </w:rPr>
        <w:t xml:space="preserve"> 117-п (далее - Порядок </w:t>
      </w:r>
      <w:r>
        <w:rPr>
          <w:rFonts w:ascii="Times New Roman" w:hAnsi="Times New Roman" w:cs="Times New Roman"/>
          <w:sz w:val="28"/>
          <w:szCs w:val="28"/>
        </w:rPr>
        <w:t>№</w:t>
      </w:r>
      <w:r w:rsidRPr="00C0777B">
        <w:rPr>
          <w:rFonts w:ascii="Times New Roman" w:hAnsi="Times New Roman" w:cs="Times New Roman"/>
          <w:sz w:val="28"/>
          <w:szCs w:val="28"/>
        </w:rPr>
        <w:t xml:space="preserve"> 117-п), подтверждающих наличие у заявителя собственных и (или) заемных средств в размере не менее 50 процентов расчетной стоимости строительства (приобретения) жилья, определяемой в соответствии с пунктом 4.2 Порядка </w:t>
      </w:r>
      <w:r>
        <w:rPr>
          <w:rFonts w:ascii="Times New Roman" w:hAnsi="Times New Roman" w:cs="Times New Roman"/>
          <w:sz w:val="28"/>
          <w:szCs w:val="28"/>
        </w:rPr>
        <w:t>№</w:t>
      </w:r>
      <w:r w:rsidRPr="00C0777B">
        <w:rPr>
          <w:rFonts w:ascii="Times New Roman" w:hAnsi="Times New Roman" w:cs="Times New Roman"/>
          <w:sz w:val="28"/>
          <w:szCs w:val="28"/>
        </w:rPr>
        <w:t xml:space="preserve"> 117-п;</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14" w:name="P104"/>
      <w:bookmarkEnd w:id="14"/>
      <w:r w:rsidRPr="00C0777B">
        <w:rPr>
          <w:rFonts w:ascii="Times New Roman" w:hAnsi="Times New Roman" w:cs="Times New Roman"/>
          <w:sz w:val="28"/>
          <w:szCs w:val="28"/>
        </w:rPr>
        <w:t>о) выписки из единого государственного реестра недвижимости об отсутствии (наличии) у заявителя и членов его семьи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 (для лиц, указанных в абзацах четвертом, пятом пункта 2 Порядка) (представляется по собственной инициативе заявителя);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15" w:name="P106"/>
      <w:bookmarkEnd w:id="15"/>
      <w:r w:rsidRPr="00C0777B">
        <w:rPr>
          <w:rFonts w:ascii="Times New Roman" w:hAnsi="Times New Roman" w:cs="Times New Roman"/>
          <w:sz w:val="28"/>
          <w:szCs w:val="28"/>
        </w:rPr>
        <w:t>п) копии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 (представляется по собственной инициативе заявителя) или письменное обязательство о готовности в течение 6 месяцев с момента получения письменного уведомления о включении его в Сводный список оформить такой документ (для лиц, изъявивших желание улучшить жилищные условия путем строительства);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п. 1) справку о доходах заявителя за год, предшествующий году подачи заявления, и текущий год, по состоянию на 1-е число месяца, в котором подается заявление на участие в мероприятии, по форме 2-НДФЛ, выданную </w:t>
      </w:r>
      <w:r w:rsidRPr="00C0777B">
        <w:rPr>
          <w:rFonts w:ascii="Times New Roman" w:hAnsi="Times New Roman" w:cs="Times New Roman"/>
          <w:sz w:val="28"/>
          <w:szCs w:val="28"/>
        </w:rPr>
        <w:lastRenderedPageBreak/>
        <w:t>налоговым агентом;</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п. 2) сведения за год, предшествующий году подачи заявления, о деятельности индивидуального предпринимателя по форме федерального статистического наблюдения </w:t>
      </w:r>
      <w:r>
        <w:rPr>
          <w:rFonts w:ascii="Times New Roman" w:hAnsi="Times New Roman" w:cs="Times New Roman"/>
          <w:sz w:val="28"/>
          <w:szCs w:val="28"/>
        </w:rPr>
        <w:t>№</w:t>
      </w:r>
      <w:r w:rsidRPr="00C0777B">
        <w:rPr>
          <w:rFonts w:ascii="Times New Roman" w:hAnsi="Times New Roman" w:cs="Times New Roman"/>
          <w:sz w:val="28"/>
          <w:szCs w:val="28"/>
        </w:rPr>
        <w:t xml:space="preserve"> 1-ИП "Сведения о деятельности индивидуального предпринимателя" (для лиц, осуществляющих предпринимательскую деятельность без образования юридического лица).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Копии документов, представленные заявителем, должны быть заверены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В случае невозможности представить документы, указанные в подпункте "н" настоящего пункта, заявитель представляет письменное обязательство о готовности в течение 40 рабочих дней с момента получения письменного уведомления о включении его в Сводный список представить такие документы.</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 случае если заявитель не представил по собственной инициативе документы, указанные в подпунктах "б" (кроме копии документа об образовании, выданного на территории иностранного государства, и его нотариально удостоверенного перевода на русский язык), "г", "д", "е" (в части сведений о трудовой деятельности, предусмотренных статьей 66.1 Трудового кодекса Российской Федерации, за периоды после 01.01.2020), "ж", "и", "л", "о", "п" (кроме письменного обязательства о готовности в течение 6 месяцев с момента получения письменного уведомления о включении его в Сводный список оформить такой документ) настоящего пункта, органы местного самоуправления запрашивают их в порядке межведомственного информационного взаимодействия в соответствии с Федеральным законом от 27.07.2010 </w:t>
      </w:r>
      <w:r>
        <w:rPr>
          <w:rFonts w:ascii="Times New Roman" w:hAnsi="Times New Roman" w:cs="Times New Roman"/>
          <w:sz w:val="28"/>
          <w:szCs w:val="28"/>
        </w:rPr>
        <w:t>№</w:t>
      </w:r>
      <w:r w:rsidRPr="00C0777B">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w:t>
      </w:r>
      <w:r>
        <w:rPr>
          <w:rFonts w:ascii="Times New Roman" w:hAnsi="Times New Roman" w:cs="Times New Roman"/>
          <w:sz w:val="28"/>
          <w:szCs w:val="28"/>
        </w:rPr>
        <w:t>№</w:t>
      </w:r>
      <w:r w:rsidRPr="00C0777B">
        <w:rPr>
          <w:rFonts w:ascii="Times New Roman" w:hAnsi="Times New Roman" w:cs="Times New Roman"/>
          <w:sz w:val="28"/>
          <w:szCs w:val="28"/>
        </w:rPr>
        <w:t xml:space="preserve"> 210-ФЗ).</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Документы, полученные в порядке межведомственного информационного взаимодействия в соответствии с Федеральным законом </w:t>
      </w:r>
      <w:r>
        <w:rPr>
          <w:rFonts w:ascii="Times New Roman" w:hAnsi="Times New Roman" w:cs="Times New Roman"/>
          <w:sz w:val="28"/>
          <w:szCs w:val="28"/>
        </w:rPr>
        <w:t>№</w:t>
      </w:r>
      <w:r w:rsidRPr="00C0777B">
        <w:rPr>
          <w:rFonts w:ascii="Times New Roman" w:hAnsi="Times New Roman" w:cs="Times New Roman"/>
          <w:sz w:val="28"/>
          <w:szCs w:val="28"/>
        </w:rPr>
        <w:t xml:space="preserve"> 210-ФЗ, приобщаются к документам, указанным в настоящем пункте.</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4. Должностное лицо органа местного самоуправления в присутствии заявителя (за исключением случая направления заявления и документов посредством почтовой связи или в электронной форме) регистрирует заявление в книге регистрации и учета граждан, изъявивших желание участвовать в мероприятии (далее - книга регистрации), по форме согласно приложению </w:t>
      </w:r>
      <w:r>
        <w:rPr>
          <w:rFonts w:ascii="Times New Roman" w:hAnsi="Times New Roman" w:cs="Times New Roman"/>
          <w:sz w:val="28"/>
          <w:szCs w:val="28"/>
        </w:rPr>
        <w:t>№</w:t>
      </w:r>
      <w:r w:rsidRPr="00C0777B">
        <w:rPr>
          <w:rFonts w:ascii="Times New Roman" w:hAnsi="Times New Roman" w:cs="Times New Roman"/>
          <w:sz w:val="28"/>
          <w:szCs w:val="28"/>
        </w:rPr>
        <w:t xml:space="preserve"> 2 к Порядку и выдает заявителю расписку о принятии документов к рассмотрению с указанием даты и номера регистрации заявления.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 случае поступления заявления посредством почтовой связи заявление регистрируется в течение 1 рабочего дня со дня его поступления в книге регистрации с указанием даты поступления заявления и времени начала рабочего дня органа местного самоуправления. Должностное лицо органа </w:t>
      </w:r>
      <w:r w:rsidRPr="00C0777B">
        <w:rPr>
          <w:rFonts w:ascii="Times New Roman" w:hAnsi="Times New Roman" w:cs="Times New Roman"/>
          <w:sz w:val="28"/>
          <w:szCs w:val="28"/>
        </w:rPr>
        <w:lastRenderedPageBreak/>
        <w:t>местного самоуправления 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 Должностное лицо органа местного самоуправления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Должностное лицо органа местного самоуправления, принявшее заявление, делает в нем отметку с указанием даты и времени поступления заявления, своей должности, фамилии, инициалов и подписи.</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9 или статьи 11 Федерального закона от 06.04.2011 </w:t>
      </w:r>
      <w:r>
        <w:rPr>
          <w:rFonts w:ascii="Times New Roman" w:hAnsi="Times New Roman" w:cs="Times New Roman"/>
          <w:sz w:val="28"/>
          <w:szCs w:val="28"/>
        </w:rPr>
        <w:t>№</w:t>
      </w:r>
      <w:r w:rsidRPr="00C0777B">
        <w:rPr>
          <w:rFonts w:ascii="Times New Roman" w:hAnsi="Times New Roman" w:cs="Times New Roman"/>
          <w:sz w:val="28"/>
          <w:szCs w:val="28"/>
        </w:rPr>
        <w:t xml:space="preserve">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5. Органы местного самоуправления в течение 20 рабочих дней с даты представления заявителем документов, указанных в пункте 3 Порядка, за исключением документов, полученных в порядке межведомственного информационного взаимодействия в соответствии с Федеральным законом </w:t>
      </w:r>
      <w:r>
        <w:rPr>
          <w:rFonts w:ascii="Times New Roman" w:hAnsi="Times New Roman" w:cs="Times New Roman"/>
          <w:sz w:val="28"/>
          <w:szCs w:val="28"/>
        </w:rPr>
        <w:t>№</w:t>
      </w:r>
      <w:r w:rsidRPr="00C0777B">
        <w:rPr>
          <w:rFonts w:ascii="Times New Roman" w:hAnsi="Times New Roman" w:cs="Times New Roman"/>
          <w:sz w:val="28"/>
          <w:szCs w:val="28"/>
        </w:rPr>
        <w:t xml:space="preserve"> 210-ФЗ, проверяют правильность оформления данных документов и достоверность содержащихся в них сведений.</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 случае изменения у заявителя данных, указанных в ранее поданном заявлении и документах, представленных на участие в мероприятии ведомственного проекта, он подает в орган местного самоуправления в срок, указанный в пункте 3 Порядка, новое заявление по форме согласно приложению </w:t>
      </w:r>
      <w:r>
        <w:rPr>
          <w:rFonts w:ascii="Times New Roman" w:hAnsi="Times New Roman" w:cs="Times New Roman"/>
          <w:sz w:val="28"/>
          <w:szCs w:val="28"/>
        </w:rPr>
        <w:t>№</w:t>
      </w:r>
      <w:r w:rsidRPr="00C0777B">
        <w:rPr>
          <w:rFonts w:ascii="Times New Roman" w:hAnsi="Times New Roman" w:cs="Times New Roman"/>
          <w:sz w:val="28"/>
          <w:szCs w:val="28"/>
        </w:rPr>
        <w:t xml:space="preserve"> 1 в соответствии с порядком, предусмотренным в пункте 3 Порядка, с приложением документов, подтверждающих произошедшее изменение. При этом за заявителем сохраняются дата и время подачи </w:t>
      </w:r>
      <w:r w:rsidRPr="00C0777B">
        <w:rPr>
          <w:rFonts w:ascii="Times New Roman" w:hAnsi="Times New Roman" w:cs="Times New Roman"/>
          <w:sz w:val="28"/>
          <w:szCs w:val="28"/>
        </w:rPr>
        <w:lastRenderedPageBreak/>
        <w:t>первоначального заявления.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 случае изменения способа улучшения жилищных условий заявитель подает новое заявление по форме согласно приложению </w:t>
      </w:r>
      <w:r>
        <w:rPr>
          <w:rFonts w:ascii="Times New Roman" w:hAnsi="Times New Roman" w:cs="Times New Roman"/>
          <w:sz w:val="28"/>
          <w:szCs w:val="28"/>
        </w:rPr>
        <w:t>№</w:t>
      </w:r>
      <w:r w:rsidRPr="00C0777B">
        <w:rPr>
          <w:rFonts w:ascii="Times New Roman" w:hAnsi="Times New Roman" w:cs="Times New Roman"/>
          <w:sz w:val="28"/>
          <w:szCs w:val="28"/>
        </w:rPr>
        <w:t xml:space="preserve"> 1 к Порядку в соответствии с порядком, предусмотренным в пункте 3 Порядка, при этом дата и время будут соответствовать дате и времени подачи нового заявления.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16" w:name="P132"/>
      <w:bookmarkEnd w:id="16"/>
      <w:r w:rsidRPr="00C0777B">
        <w:rPr>
          <w:rFonts w:ascii="Times New Roman" w:hAnsi="Times New Roman" w:cs="Times New Roman"/>
          <w:sz w:val="28"/>
          <w:szCs w:val="28"/>
        </w:rPr>
        <w:t xml:space="preserve">6. Для формирования Сводного списка органы местного самоуправления в срок до 1 октября года, предшествующего году реализации мероприятия, формируют и направляют в министерство сельского хозяйства Красноярского края (далее - Министерство) списки заявителей, изъявивших желание участвовать в мероприятии, сроком на три года - очередной финансовый год и плановый период, по форме согласно приложению </w:t>
      </w:r>
      <w:r>
        <w:rPr>
          <w:rFonts w:ascii="Times New Roman" w:hAnsi="Times New Roman" w:cs="Times New Roman"/>
          <w:sz w:val="28"/>
          <w:szCs w:val="28"/>
        </w:rPr>
        <w:t>№</w:t>
      </w:r>
      <w:r w:rsidRPr="00C0777B">
        <w:rPr>
          <w:rFonts w:ascii="Times New Roman" w:hAnsi="Times New Roman" w:cs="Times New Roman"/>
          <w:sz w:val="28"/>
          <w:szCs w:val="28"/>
        </w:rPr>
        <w:t xml:space="preserve"> 3 к Порядку (далее - список) с приложением документов, указанных в пункте 3 Порядка, представленных заявителями.</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7. Министерство в срок до 1 апреля текущего финансового года на основании представленных органами местного самоуправления списков и документов, указанных в пунктах 3, 6 Порядка, формирует и утверждает Сводный список на текущий финансовый год, формирует Сводные списки на плановый период по форме, размещенной на официальном сайте Министерства сельского хозяйства Российской Федерации в информационно-телекоммуникационной сети Интернет.</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17" w:name="P136"/>
      <w:bookmarkEnd w:id="17"/>
      <w:r w:rsidRPr="00C0777B">
        <w:rPr>
          <w:rFonts w:ascii="Times New Roman" w:hAnsi="Times New Roman" w:cs="Times New Roman"/>
          <w:sz w:val="28"/>
          <w:szCs w:val="28"/>
        </w:rPr>
        <w:t>8. Сводные списки формируются Министерством ежегодно с учетом объема средств, предусмотренных на мероприятие, согласно следующей очередности:</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1-я очередь - молодые семьи и молодые специалисты, указанные в абзацах втором - пятом пункта 2 Порядка, заключившие трудовой договор с сельскохозяйственным товаропроизводителем, или с организацией агропромышленного комплекса, или с научной организацией, или с государственным учреждением ветеринарии края, или с хозяйственным обществом, в котором они трудоустроены по профессии, относящейся к укрупненной группе профессий и специальностей "Сельское хозяйство и сельскохозяйственные науки", или осуществляющие предпринимательскую деятельность в качестве сельскохозяйственного товаропроизводителя, организации агропромышленного комплекса, изъявившие желание улучшить жилищные условия путем строительства жилого дома или участия в долевом строительстве многоквартирных домов или приобретения жилых помещений;</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2-я очередь - молодые семьи и молодые специалисты, указанные в абзацах втором - пятом пункта 2 Порядка, заключившие трудовой договор с организацией социальной сферы, изъявившие желание улучшить жилищные условия путем строительства жилого дома или участия в долевом строительстве многоквартирных домов или приобретения жилых помещений.</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В каждой из указанных в настоящем пункте очередей заявителей очередность определяется в хронологической последовательности по дате и времени подачи заявлений, указанных в пункте 3 Порядка, с учетом первоочередного предоставления социальных выплат молодым семьям и молодым специалистам в следующей последовательности:</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lastRenderedPageBreak/>
        <w:t>имеющим троих и более детей;</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ранее включенным органами местного самоуправления в списки молодых семей и молодых специалистов, соответствующих условиям и изъявивших желание участвовать в мероприятии по предоставлению социальных выплат молодым семьям, молодым специалистам, молодым семьям, изъявившим желание переехать на постоянное место жительства на сельской территории и работать там, или молодым специалистам, изъявившим желание переехать на постоянное место жительства на сельской территории и работать там, на строительство (приобретение) жилья в сельской местности, в рамках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C0777B">
        <w:rPr>
          <w:rFonts w:ascii="Times New Roman" w:hAnsi="Times New Roman" w:cs="Times New Roman"/>
          <w:sz w:val="28"/>
          <w:szCs w:val="28"/>
        </w:rPr>
        <w:t xml:space="preserve"> 506-п, и не реализовавшим свое право на получение социальной выплаты.</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При совпадении у заявителей даты и времени подачи заявления и при прочих равных условиях преимущественное право на включение в Сводный список имеют заявители, имеющие меньшую обеспеченность общей площадью жилого помещения на 1 человека.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Не менее 20 процентов объема средств, предусмотренных на реализацию мероприятия на текущий год, распределяется на 2-ю очередь заявителей.</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Сводный список на текущий год утверждается приказом Министерства.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18" w:name="P148"/>
      <w:bookmarkEnd w:id="18"/>
      <w:r w:rsidRPr="00C0777B">
        <w:rPr>
          <w:rFonts w:ascii="Times New Roman" w:hAnsi="Times New Roman" w:cs="Times New Roman"/>
          <w:sz w:val="28"/>
          <w:szCs w:val="28"/>
        </w:rPr>
        <w:t>8.1. Социальные выплаты не предоставляются молодым семьям, молодым специалистам, молодым семьям, изъявившие желание переехать на постоянное место жительства на сельской территории и работать там, или молодым специалистам, изъявившим желание переехать на постоянное место жительства на сельской территории и работать там:</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ранее реализовавшим право на улучшение жилищных условий с использованием государственной поддержки за счет средств федерального, и (или) краевого, и (или) местного бюджетов, предоставленных на улучшение жилищных условий;</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перед которыми государство имеет обязательства по обеспечению жильем в соответствии с законодательством Российской Федерации.</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9. После утверждения Сводного списка на текущий год Министерство в течение 5 рабочих дней направляет посредством почтового отправления либо в электронной форме в органы местного самоуправления для вручения заявителям письменные уведомления о включении их в Сводный список на текущий год и договор о предоставлении социальной выплаты на улучшение жилищных условий (далее - договор), заключаемый между Министерством и молодой семьей, молодым специалистом, молодой семьей, изъявившей желание переехать на постоянное место жительства на сельской территории и работать там, или молодым специалистом, изъявившим желание переехать на постоянное место жительства на сельской территории и работать там, для подписания по форме, утвержденной Министерством, или о </w:t>
      </w:r>
      <w:proofErr w:type="spellStart"/>
      <w:r w:rsidRPr="00C0777B">
        <w:rPr>
          <w:rFonts w:ascii="Times New Roman" w:hAnsi="Times New Roman" w:cs="Times New Roman"/>
          <w:sz w:val="28"/>
          <w:szCs w:val="28"/>
        </w:rPr>
        <w:t>невключении</w:t>
      </w:r>
      <w:proofErr w:type="spellEnd"/>
      <w:r w:rsidRPr="00C0777B">
        <w:rPr>
          <w:rFonts w:ascii="Times New Roman" w:hAnsi="Times New Roman" w:cs="Times New Roman"/>
          <w:sz w:val="28"/>
          <w:szCs w:val="28"/>
        </w:rPr>
        <w:t xml:space="preserve"> в Сводный список на текущий год с указанием причин отказа во включении в Сводный список на текущий год (далее - письменное уведомление). Решение </w:t>
      </w:r>
      <w:r w:rsidRPr="00C0777B">
        <w:rPr>
          <w:rFonts w:ascii="Times New Roman" w:hAnsi="Times New Roman" w:cs="Times New Roman"/>
          <w:sz w:val="28"/>
          <w:szCs w:val="28"/>
        </w:rPr>
        <w:lastRenderedPageBreak/>
        <w:t>об отказе во включении в Сводный список на текущий год принимается Министерством в случае:</w:t>
      </w:r>
    </w:p>
    <w:p w:rsidR="00C0777B" w:rsidRPr="00C0777B" w:rsidRDefault="00C0777B" w:rsidP="00161971">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заявитель не относится к получателям социальной выплаты, указанным в абзацах втором - пятом пункта 2 Порядка, не соответствует условию, указанному в абзаце первом пункта 4.1 Порядка </w:t>
      </w:r>
      <w:r>
        <w:rPr>
          <w:rFonts w:ascii="Times New Roman" w:hAnsi="Times New Roman" w:cs="Times New Roman"/>
          <w:sz w:val="28"/>
          <w:szCs w:val="28"/>
        </w:rPr>
        <w:t>№</w:t>
      </w:r>
      <w:r w:rsidRPr="00C0777B">
        <w:rPr>
          <w:rFonts w:ascii="Times New Roman" w:hAnsi="Times New Roman" w:cs="Times New Roman"/>
          <w:sz w:val="28"/>
          <w:szCs w:val="28"/>
        </w:rPr>
        <w:t xml:space="preserve"> 117-п, относится к категориям, </w:t>
      </w:r>
      <w:r w:rsidR="00161971">
        <w:rPr>
          <w:rFonts w:ascii="Times New Roman" w:hAnsi="Times New Roman" w:cs="Times New Roman"/>
          <w:sz w:val="28"/>
          <w:szCs w:val="28"/>
        </w:rPr>
        <w:t>указанным в пункте 8.1 Порядка;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непредставления документов, указанных в пункте 3 Порядка (за исключением документов, представляемых по собственной инициативе, указанных в подпунктах "б" (кроме копии документа об образовании, выданного на территории иностранного государства, и его нотариально удостоверенного перевода на русский язык), "г", "д", "е" (в части сведений о трудовой деятельности, предусмотренных статьей 66.1 Трудового кодекса Российской Федерации, за периоды после 01.01.2020), "ж", "и", "л", "о", "п" (кроме письменного обязательства о готовности в течение 6 месяцев с момента получения письменного уведомления о включении заявителя в Сводный список оформить такой документ) пункта 3 Порядка);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выявления недостоверной информации, содержащейся в документах, указанных в пункте 3 Порядка;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недостаточного объема средств, предусмотренных на финансирование мероприятия на текущий год;</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заявитель не получает доходы согласно справке 2-НДФЛ, полученной от налогового агента, и (или) не осуществляет индивидуальную предпринимательскую деятельность согласно форме федерального статистического наблюдения </w:t>
      </w:r>
      <w:r>
        <w:rPr>
          <w:rFonts w:ascii="Times New Roman" w:hAnsi="Times New Roman" w:cs="Times New Roman"/>
          <w:sz w:val="28"/>
          <w:szCs w:val="28"/>
        </w:rPr>
        <w:t>№</w:t>
      </w:r>
      <w:r w:rsidRPr="00C0777B">
        <w:rPr>
          <w:rFonts w:ascii="Times New Roman" w:hAnsi="Times New Roman" w:cs="Times New Roman"/>
          <w:sz w:val="28"/>
          <w:szCs w:val="28"/>
        </w:rPr>
        <w:t xml:space="preserve"> 1-ИП "Сведения о деятельности индивидуального предпринимателя" (для лиц, осуществляющих предпринимательскую деятельность без образования юридического лица).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Заявители, включенные в Сводный список на текущий год, являются получателями социальных выплат с даты его утверждения.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10. Органы местного самоуправления в течение 5 рабочих дней с даты получения от Министерства письменных уведомлений вручают их заявителям и получателям социальной выплаты.</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bookmarkStart w:id="19" w:name="P165"/>
      <w:bookmarkEnd w:id="19"/>
      <w:r w:rsidRPr="00C0777B">
        <w:rPr>
          <w:rFonts w:ascii="Times New Roman" w:hAnsi="Times New Roman" w:cs="Times New Roman"/>
          <w:sz w:val="28"/>
          <w:szCs w:val="28"/>
        </w:rPr>
        <w:t xml:space="preserve">11. При изменении персональных данных участника мероприятия и (или) членов его семьи, изменении наименования поселения, в котором планируется строить (приобретать) жилье,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06.04.2011 </w:t>
      </w:r>
      <w:r>
        <w:rPr>
          <w:rFonts w:ascii="Times New Roman" w:hAnsi="Times New Roman" w:cs="Times New Roman"/>
          <w:sz w:val="28"/>
          <w:szCs w:val="28"/>
        </w:rPr>
        <w:t>№</w:t>
      </w:r>
      <w:r w:rsidRPr="00C0777B">
        <w:rPr>
          <w:rFonts w:ascii="Times New Roman" w:hAnsi="Times New Roman" w:cs="Times New Roman"/>
          <w:sz w:val="28"/>
          <w:szCs w:val="28"/>
        </w:rPr>
        <w:t xml:space="preserve"> 63-ФЗ "Об электронной подписи" или простой электронной подписи,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w:t>
      </w:r>
      <w:r>
        <w:rPr>
          <w:rFonts w:ascii="Times New Roman" w:hAnsi="Times New Roman" w:cs="Times New Roman"/>
          <w:sz w:val="28"/>
          <w:szCs w:val="28"/>
        </w:rPr>
        <w:t>№</w:t>
      </w:r>
      <w:r w:rsidRPr="00C0777B">
        <w:rPr>
          <w:rFonts w:ascii="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 в орган местного самоуправления для представления </w:t>
      </w:r>
      <w:r w:rsidRPr="00C0777B">
        <w:rPr>
          <w:rFonts w:ascii="Times New Roman" w:hAnsi="Times New Roman" w:cs="Times New Roman"/>
          <w:sz w:val="28"/>
          <w:szCs w:val="28"/>
        </w:rPr>
        <w:lastRenderedPageBreak/>
        <w:t>в Министерство заявление в произвольной письменной форме с указанием произошедших изменений, а также документы, подтверждающие соответствующие изменения.</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Копии документов, подтверждающие соответствующие изменения, представленные участником мероприятия,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9 или статьи 11 Федерального закона от 06.04.2011 </w:t>
      </w:r>
      <w:r>
        <w:rPr>
          <w:rFonts w:ascii="Times New Roman" w:hAnsi="Times New Roman" w:cs="Times New Roman"/>
          <w:sz w:val="28"/>
          <w:szCs w:val="28"/>
        </w:rPr>
        <w:t>№</w:t>
      </w:r>
      <w:r w:rsidRPr="00C0777B">
        <w:rPr>
          <w:rFonts w:ascii="Times New Roman" w:hAnsi="Times New Roman" w:cs="Times New Roman"/>
          <w:sz w:val="28"/>
          <w:szCs w:val="28"/>
        </w:rPr>
        <w:t xml:space="preserve">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Органы местного самоуправления в течение 20 рабочих дней после получения указанных документов направляют их в Министерство.</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12. Министерство в течение 20 рабочих дней после поступления от органов местного самоуправления документов, указанных в пункте 11 Порядка, издает приказ о внесении соответствующих изменений в Сводный список на текущий год и в течение 5 рабочих дней направляет соответствующее уведомление заявителю.</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При выявлении недостоверных сведений, содержащихся в указанных документах, Министерство возвращает их заявителю с указанием причин возврата в течение 20 рабочих дней с момента выявления таких сведений.</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13. Получатель социальной выплаты исключается из Сводного списка на текущий год в следующих случаях:</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подачи получателем социальной выплаты личного заявления в Министерство об исключении его из Сводного списка;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выявления недостоверной информации, содержащейся в документах, </w:t>
      </w:r>
      <w:r w:rsidRPr="00C0777B">
        <w:rPr>
          <w:rFonts w:ascii="Times New Roman" w:hAnsi="Times New Roman" w:cs="Times New Roman"/>
          <w:sz w:val="28"/>
          <w:szCs w:val="28"/>
        </w:rPr>
        <w:lastRenderedPageBreak/>
        <w:t>указанных в пункте 3 Порядка;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выявления Министерством фактов несоответствия или несоблюдения условий включения получателя социальной выплаты в Сводный список, предусмотренных в пункте 4.1 Порядка </w:t>
      </w:r>
      <w:r>
        <w:rPr>
          <w:rFonts w:ascii="Times New Roman" w:hAnsi="Times New Roman" w:cs="Times New Roman"/>
          <w:sz w:val="28"/>
          <w:szCs w:val="28"/>
        </w:rPr>
        <w:t>№</w:t>
      </w:r>
      <w:r w:rsidRPr="00C0777B">
        <w:rPr>
          <w:rFonts w:ascii="Times New Roman" w:hAnsi="Times New Roman" w:cs="Times New Roman"/>
          <w:sz w:val="28"/>
          <w:szCs w:val="28"/>
        </w:rPr>
        <w:t xml:space="preserve"> 117-п, пункте 8.1 Порядка, или получатель социальной выплаты при включении в Сводный список не относился к категории получателей социальной выплаты, указанным в абзацах втором - пятом пункта 2 Порядка;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невыполнения получателем социальной выплаты условия по представлению в течение 40 рабочих дней со дня получения письменного уведомления о включении его в Сводный список документа, подтверждающего наличие собственных и (или) заемных средств в размере не менее 50 процентов расчетной стоимости строительства (приобретения) жилья в соответствии с пунктом 4.1 Порядка </w:t>
      </w:r>
      <w:r>
        <w:rPr>
          <w:rFonts w:ascii="Times New Roman" w:hAnsi="Times New Roman" w:cs="Times New Roman"/>
          <w:sz w:val="28"/>
          <w:szCs w:val="28"/>
        </w:rPr>
        <w:t>№</w:t>
      </w:r>
      <w:r w:rsidRPr="00C0777B">
        <w:rPr>
          <w:rFonts w:ascii="Times New Roman" w:hAnsi="Times New Roman" w:cs="Times New Roman"/>
          <w:sz w:val="28"/>
          <w:szCs w:val="28"/>
        </w:rPr>
        <w:t xml:space="preserve"> 117-п;</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невыполнения участником мероприятия условия о представлении в течение 6 месяцев с момента получения письменного уведомления о включении его в Сводный список на текущий год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 (для лиц, изъявивших желание улучшить жилищные условия путем строительства);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невыполнения получателем социальной выплаты обязанности по представлению в Министерство в течение 10 рабочих дней со дня получения письменного уведомления о включении его в Сводный список заявления о выдаче свидетельства о предоставлении социальной выплаты в соответствии с пунктом 4 Порядка </w:t>
      </w:r>
      <w:r>
        <w:rPr>
          <w:rFonts w:ascii="Times New Roman" w:hAnsi="Times New Roman" w:cs="Times New Roman"/>
          <w:sz w:val="28"/>
          <w:szCs w:val="28"/>
        </w:rPr>
        <w:t>№</w:t>
      </w:r>
      <w:r w:rsidRPr="00C0777B">
        <w:rPr>
          <w:rFonts w:ascii="Times New Roman" w:hAnsi="Times New Roman" w:cs="Times New Roman"/>
          <w:sz w:val="28"/>
          <w:szCs w:val="28"/>
        </w:rPr>
        <w:t xml:space="preserve"> 117-п;</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невыполнение получателем социальной выплаты условия о представлении в Министерство в течение 10 рабочих дней со дня получения письменного уведомления о включении его в Сводный список подписанного договора, содержащего существенные условия, в соответствии с пунктом 4 Порядка </w:t>
      </w:r>
      <w:r>
        <w:rPr>
          <w:rFonts w:ascii="Times New Roman" w:hAnsi="Times New Roman" w:cs="Times New Roman"/>
          <w:sz w:val="28"/>
          <w:szCs w:val="28"/>
        </w:rPr>
        <w:t>№</w:t>
      </w:r>
      <w:r w:rsidRPr="00C0777B">
        <w:rPr>
          <w:rFonts w:ascii="Times New Roman" w:hAnsi="Times New Roman" w:cs="Times New Roman"/>
          <w:sz w:val="28"/>
          <w:szCs w:val="28"/>
        </w:rPr>
        <w:t xml:space="preserve"> 117-п;</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выявления Министерством факта несоблюдения получателем условия о представлении в банк Свидетельства для заключения договора банковского счета и открытия счета в течение 10 рабочих дней с момента выдачи Свидетельства, установленного пунктом 11 Порядка </w:t>
      </w:r>
      <w:r>
        <w:rPr>
          <w:rFonts w:ascii="Times New Roman" w:hAnsi="Times New Roman" w:cs="Times New Roman"/>
          <w:sz w:val="28"/>
          <w:szCs w:val="28"/>
        </w:rPr>
        <w:t>№</w:t>
      </w:r>
      <w:r w:rsidRPr="00C0777B">
        <w:rPr>
          <w:rFonts w:ascii="Times New Roman" w:hAnsi="Times New Roman" w:cs="Times New Roman"/>
          <w:sz w:val="28"/>
          <w:szCs w:val="28"/>
        </w:rPr>
        <w:t xml:space="preserve"> 117-п;</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выявления Министерством в соответствии с пунктом 7.1 Порядка и условий предоставления гражданам социальных выплат, установленных в подпункте "а" пункта 1 статьи 11 Закона Красноярского края от 07.07.2022 </w:t>
      </w:r>
      <w:r>
        <w:rPr>
          <w:rFonts w:ascii="Times New Roman" w:hAnsi="Times New Roman" w:cs="Times New Roman"/>
          <w:sz w:val="28"/>
          <w:szCs w:val="28"/>
        </w:rPr>
        <w:t>№</w:t>
      </w:r>
      <w:r w:rsidRPr="00C0777B">
        <w:rPr>
          <w:rFonts w:ascii="Times New Roman" w:hAnsi="Times New Roman" w:cs="Times New Roman"/>
          <w:sz w:val="28"/>
          <w:szCs w:val="28"/>
        </w:rPr>
        <w:t xml:space="preserve"> 3-1004 "О государственной поддержке агропромышленного комплекса края", в том числе критериев определения получателей социальных выплат, перечня и форм документов, необходимых для получения социальных выплат, порядка возврата социальных выплат в случае нарушения условий их предоставления, </w:t>
      </w:r>
      <w:r w:rsidRPr="00C0777B">
        <w:rPr>
          <w:rFonts w:ascii="Times New Roman" w:hAnsi="Times New Roman" w:cs="Times New Roman"/>
          <w:sz w:val="28"/>
          <w:szCs w:val="28"/>
        </w:rPr>
        <w:lastRenderedPageBreak/>
        <w:t xml:space="preserve">утвержденного Постановлением Правительства Красноярского края от 29.04.2014 </w:t>
      </w:r>
      <w:r>
        <w:rPr>
          <w:rFonts w:ascii="Times New Roman" w:hAnsi="Times New Roman" w:cs="Times New Roman"/>
          <w:sz w:val="28"/>
          <w:szCs w:val="28"/>
        </w:rPr>
        <w:t>№</w:t>
      </w:r>
      <w:r w:rsidRPr="00C0777B">
        <w:rPr>
          <w:rFonts w:ascii="Times New Roman" w:hAnsi="Times New Roman" w:cs="Times New Roman"/>
          <w:sz w:val="28"/>
          <w:szCs w:val="28"/>
        </w:rPr>
        <w:t xml:space="preserve"> 167-п (далее - Порядок </w:t>
      </w:r>
      <w:r>
        <w:rPr>
          <w:rFonts w:ascii="Times New Roman" w:hAnsi="Times New Roman" w:cs="Times New Roman"/>
          <w:sz w:val="28"/>
          <w:szCs w:val="28"/>
        </w:rPr>
        <w:t>№</w:t>
      </w:r>
      <w:r w:rsidRPr="00C0777B">
        <w:rPr>
          <w:rFonts w:ascii="Times New Roman" w:hAnsi="Times New Roman" w:cs="Times New Roman"/>
          <w:sz w:val="28"/>
          <w:szCs w:val="28"/>
        </w:rPr>
        <w:t xml:space="preserve"> 167-п), отсутствия фактически выполненных строительных работ, указанных в разделе локальной сметы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 сведениям в документах, указанных в подпунктах "б", "в" пункта 6 Порядка </w:t>
      </w:r>
      <w:r>
        <w:rPr>
          <w:rFonts w:ascii="Times New Roman" w:hAnsi="Times New Roman" w:cs="Times New Roman"/>
          <w:sz w:val="28"/>
          <w:szCs w:val="28"/>
        </w:rPr>
        <w:t>№</w:t>
      </w:r>
      <w:r w:rsidRPr="00C0777B">
        <w:rPr>
          <w:rFonts w:ascii="Times New Roman" w:hAnsi="Times New Roman" w:cs="Times New Roman"/>
          <w:sz w:val="28"/>
          <w:szCs w:val="28"/>
        </w:rPr>
        <w:t xml:space="preserve"> 167-п;</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смерти получателя социальной выплаты или признания его судом безвестно отсутствующим, или объявления умершим;</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несоответствия получателя социальной выплаты критериям, указанным в пункте 3.1 Порядка </w:t>
      </w:r>
      <w:r>
        <w:rPr>
          <w:rFonts w:ascii="Times New Roman" w:hAnsi="Times New Roman" w:cs="Times New Roman"/>
          <w:sz w:val="28"/>
          <w:szCs w:val="28"/>
        </w:rPr>
        <w:t>№</w:t>
      </w:r>
      <w:r w:rsidRPr="00C0777B">
        <w:rPr>
          <w:rFonts w:ascii="Times New Roman" w:hAnsi="Times New Roman" w:cs="Times New Roman"/>
          <w:sz w:val="28"/>
          <w:szCs w:val="28"/>
        </w:rPr>
        <w:t xml:space="preserve"> 167-п;</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выявления Министерством факта несоблюдения получателем социальной выплаты условия, предусмотренного в подпункте 1 пункта 4 Порядка </w:t>
      </w:r>
      <w:r>
        <w:rPr>
          <w:rFonts w:ascii="Times New Roman" w:hAnsi="Times New Roman" w:cs="Times New Roman"/>
          <w:sz w:val="28"/>
          <w:szCs w:val="28"/>
        </w:rPr>
        <w:t>№</w:t>
      </w:r>
      <w:r w:rsidRPr="00C0777B">
        <w:rPr>
          <w:rFonts w:ascii="Times New Roman" w:hAnsi="Times New Roman" w:cs="Times New Roman"/>
          <w:sz w:val="28"/>
          <w:szCs w:val="28"/>
        </w:rPr>
        <w:t xml:space="preserve"> 117-п.</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Министерство в течение 30 рабочих дней со дня выявления обстоятельства, являющегося основанием для исключения получателя социальной выплаты из Сводного списка на текущий год, издает приказ об исключении получателя социальной выплаты из Сводного списка на текущий год.</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13.1. В случае призыва получателя социальной выплаты на военную службу по мобилизации в Вооруженные Силы Российской Федерации в соответствии с Указом Президента Российской Федерации от 21.09.2022 </w:t>
      </w:r>
      <w:r>
        <w:rPr>
          <w:rFonts w:ascii="Times New Roman" w:hAnsi="Times New Roman" w:cs="Times New Roman"/>
          <w:sz w:val="28"/>
          <w:szCs w:val="28"/>
        </w:rPr>
        <w:t>№</w:t>
      </w:r>
      <w:r w:rsidRPr="00C0777B">
        <w:rPr>
          <w:rFonts w:ascii="Times New Roman" w:hAnsi="Times New Roman" w:cs="Times New Roman"/>
          <w:sz w:val="28"/>
          <w:szCs w:val="28"/>
        </w:rPr>
        <w:t xml:space="preserve"> 647 "Об объявлении частичной мобилизации в Российской Федерации", или заключения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невозможности реализации им права на улучшение жилищных условий в текущем году, на основании представленной в Министерство в срок до 1 октября текущего года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утвержденной Постановлением Правительства Российской Федерации от 09.10.2024 </w:t>
      </w:r>
      <w:r>
        <w:rPr>
          <w:rFonts w:ascii="Times New Roman" w:hAnsi="Times New Roman" w:cs="Times New Roman"/>
          <w:sz w:val="28"/>
          <w:szCs w:val="28"/>
        </w:rPr>
        <w:t>№</w:t>
      </w:r>
      <w:r w:rsidRPr="00C0777B">
        <w:rPr>
          <w:rFonts w:ascii="Times New Roman" w:hAnsi="Times New Roman" w:cs="Times New Roman"/>
          <w:sz w:val="28"/>
          <w:szCs w:val="28"/>
        </w:rPr>
        <w:t xml:space="preserve">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получатель социальной выплаты исключается Министерством из Сводного списка на текущий год в срок до 15 октября текущего года и включается в Сводный список на плановый период в первоочередном порядке согласно дате и времени подачи заявления на участие в мероприятии.</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При формировании в следующем году Сводного списка на текущий год </w:t>
      </w:r>
      <w:r w:rsidRPr="00C0777B">
        <w:rPr>
          <w:rFonts w:ascii="Times New Roman" w:hAnsi="Times New Roman" w:cs="Times New Roman"/>
          <w:sz w:val="28"/>
          <w:szCs w:val="28"/>
        </w:rPr>
        <w:lastRenderedPageBreak/>
        <w:t>получатель социальной выплаты, указанный в абзаце первом настоящего пункта, включается в Сводный список на текущий год в первоочередном порядке согласно дате и времени подачи заявления на участие в мероприятии с предоставлением ему социальной выплаты.</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14. Министерство в течение 5 рабочих дней после издания приказа об исключении получателя социальной выплаты из Сводного списка на текущий год направляет в орган местного самоуправления для вручения получателю социальной выплаты лично либо посредством почтового отправления или в электронной форме письменное уведомление об исключении его из Сводного списка на текущий год с указанием причин исключения (кроме случая исключения по причине смерти получателя социальной выплаты или признания его судом безвестно отсутствующим, или объявления умершим).</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15. Орган местного самоуправления в течение 5 рабочих дней с даты получения от Министерства письменного уведомления об исключении участника мероприятия из Сводного списка на текущий год вручает его получателю социальной выплаты лично либо направляет посредством почтового отправления или в электронной форме.</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16. При распределении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в Сводный список на текущий год дополнительно включаются заявители из сформированного Сводного списка на следующий за текущим год планового периода, с учетом очередности, установленной в пункте 8 Порядка.</w:t>
      </w:r>
    </w:p>
    <w:p w:rsidR="00C0777B" w:rsidRPr="00C0777B" w:rsidRDefault="00C0777B" w:rsidP="00C0777B">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17. Министерство в течение 5 рабочих дней после распределения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издает приказ о внесении соответствующих изменений в Сводный список и в течение 5 рабочих дней со дня издания приказа направляет в органы местного самоуправления для вручения заявителям письменные уведомления о включении их в Сводный список на текущий год.</w:t>
      </w:r>
    </w:p>
    <w:p w:rsidR="00C0777B" w:rsidRDefault="00C0777B" w:rsidP="00EC4900">
      <w:pPr>
        <w:pStyle w:val="ConsPlusNormal"/>
        <w:spacing w:before="220"/>
        <w:ind w:firstLine="540"/>
        <w:contextualSpacing/>
        <w:jc w:val="both"/>
        <w:rPr>
          <w:rFonts w:ascii="Times New Roman" w:hAnsi="Times New Roman" w:cs="Times New Roman"/>
          <w:sz w:val="28"/>
          <w:szCs w:val="28"/>
        </w:rPr>
      </w:pPr>
      <w:r w:rsidRPr="00C0777B">
        <w:rPr>
          <w:rFonts w:ascii="Times New Roman" w:hAnsi="Times New Roman" w:cs="Times New Roman"/>
          <w:sz w:val="28"/>
          <w:szCs w:val="28"/>
        </w:rPr>
        <w:t>18. Органы местного самоуправления в течение 5 рабочих дней с даты получения от Министерства письменных уведомлений вручают их получателям социальной выплаты лично либо направляют посредством почтового отпра</w:t>
      </w:r>
      <w:r w:rsidR="00EC4900">
        <w:rPr>
          <w:rFonts w:ascii="Times New Roman" w:hAnsi="Times New Roman" w:cs="Times New Roman"/>
          <w:sz w:val="28"/>
          <w:szCs w:val="28"/>
        </w:rPr>
        <w:t>вления или в электронной форме.</w:t>
      </w:r>
    </w:p>
    <w:p w:rsidR="00EC4900" w:rsidRDefault="00EC4900" w:rsidP="00EC4900">
      <w:pPr>
        <w:pStyle w:val="ConsPlusNormal"/>
        <w:spacing w:before="220"/>
        <w:ind w:firstLine="540"/>
        <w:contextualSpacing/>
        <w:jc w:val="both"/>
        <w:rPr>
          <w:rFonts w:ascii="Times New Roman" w:hAnsi="Times New Roman" w:cs="Times New Roman"/>
          <w:sz w:val="28"/>
          <w:szCs w:val="28"/>
        </w:rPr>
      </w:pPr>
    </w:p>
    <w:p w:rsidR="00EC4900" w:rsidRDefault="00EC4900" w:rsidP="00EC4900">
      <w:pPr>
        <w:pStyle w:val="ConsPlusNormal"/>
        <w:spacing w:before="220"/>
        <w:ind w:firstLine="540"/>
        <w:contextualSpacing/>
        <w:jc w:val="both"/>
        <w:rPr>
          <w:rFonts w:ascii="Times New Roman" w:hAnsi="Times New Roman" w:cs="Times New Roman"/>
          <w:sz w:val="28"/>
          <w:szCs w:val="28"/>
        </w:rPr>
      </w:pPr>
    </w:p>
    <w:p w:rsidR="00EC4900" w:rsidRDefault="00EC4900" w:rsidP="00EC4900">
      <w:pPr>
        <w:pStyle w:val="ConsPlusNormal"/>
        <w:spacing w:before="220"/>
        <w:ind w:firstLine="540"/>
        <w:contextualSpacing/>
        <w:jc w:val="both"/>
        <w:rPr>
          <w:rFonts w:ascii="Times New Roman" w:hAnsi="Times New Roman" w:cs="Times New Roman"/>
          <w:sz w:val="28"/>
          <w:szCs w:val="28"/>
        </w:rPr>
      </w:pPr>
    </w:p>
    <w:p w:rsidR="00EC4900" w:rsidRPr="00C0777B" w:rsidRDefault="00EC4900" w:rsidP="00EC4900">
      <w:pPr>
        <w:pStyle w:val="ConsPlusNormal"/>
        <w:spacing w:before="220"/>
        <w:ind w:firstLine="540"/>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right"/>
        <w:outlineLvl w:val="1"/>
        <w:rPr>
          <w:rFonts w:ascii="Times New Roman" w:hAnsi="Times New Roman" w:cs="Times New Roman"/>
          <w:sz w:val="28"/>
          <w:szCs w:val="28"/>
        </w:rPr>
      </w:pPr>
      <w:r w:rsidRPr="00C0777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C0777B">
        <w:rPr>
          <w:rFonts w:ascii="Times New Roman" w:hAnsi="Times New Roman" w:cs="Times New Roman"/>
          <w:sz w:val="28"/>
          <w:szCs w:val="28"/>
        </w:rPr>
        <w:t xml:space="preserve"> 1</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к Порядку</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формирования, утверждения и исключения</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из списка (сводного списка) получателей</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социальных выплат на строительство</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(приобретение) жилья молодым семьям</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молодым специалистам, проживающим</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работающим на селе либо изъявившим</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желание переехать на постоянное место</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жительства в сельскую местность</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работать там, перечень, формы</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сроки представления документов,</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необходимых для включения в списки</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(сводные списки) получателей средств</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социальной выплаты</w:t>
      </w:r>
    </w:p>
    <w:p w:rsidR="00C0777B" w:rsidRPr="00C0777B" w:rsidRDefault="00C0777B" w:rsidP="00C0777B">
      <w:pPr>
        <w:pStyle w:val="ConsPlusNormal"/>
        <w:spacing w:after="1"/>
        <w:contextualSpacing/>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(наименование органа местного самоуправления)</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от гражданина (</w:t>
      </w:r>
      <w:proofErr w:type="spellStart"/>
      <w:r w:rsidRPr="00C0777B">
        <w:rPr>
          <w:rFonts w:ascii="Times New Roman" w:hAnsi="Times New Roman" w:cs="Times New Roman"/>
          <w:sz w:val="28"/>
          <w:szCs w:val="28"/>
        </w:rPr>
        <w:t>ки</w:t>
      </w:r>
      <w:proofErr w:type="spellEnd"/>
      <w:r w:rsidRPr="00C0777B">
        <w:rPr>
          <w:rFonts w:ascii="Times New Roman" w:hAnsi="Times New Roman" w:cs="Times New Roman"/>
          <w:sz w:val="28"/>
          <w:szCs w:val="28"/>
        </w:rPr>
        <w:t>) 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(ФИО)</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проживающего (ей) по адресу: 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p>
    <w:p w:rsidR="00C0777B" w:rsidRPr="00C0777B" w:rsidRDefault="00C0777B" w:rsidP="00C0777B">
      <w:pPr>
        <w:pStyle w:val="ConsPlusNonformat"/>
        <w:contextualSpacing/>
        <w:jc w:val="both"/>
        <w:rPr>
          <w:rFonts w:ascii="Times New Roman" w:hAnsi="Times New Roman" w:cs="Times New Roman"/>
          <w:sz w:val="28"/>
          <w:szCs w:val="28"/>
        </w:rPr>
      </w:pPr>
      <w:bookmarkStart w:id="20" w:name="P242"/>
      <w:bookmarkEnd w:id="20"/>
      <w:r w:rsidRPr="00C0777B">
        <w:rPr>
          <w:rFonts w:ascii="Times New Roman" w:hAnsi="Times New Roman" w:cs="Times New Roman"/>
          <w:sz w:val="28"/>
          <w:szCs w:val="28"/>
        </w:rPr>
        <w:t xml:space="preserve">                                 заявление.</w:t>
      </w:r>
    </w:p>
    <w:p w:rsidR="00C0777B" w:rsidRPr="00C0777B" w:rsidRDefault="00C0777B" w:rsidP="00C0777B">
      <w:pPr>
        <w:pStyle w:val="ConsPlusNonformat"/>
        <w:contextualSpacing/>
        <w:jc w:val="both"/>
        <w:rPr>
          <w:rFonts w:ascii="Times New Roman" w:hAnsi="Times New Roman" w:cs="Times New Roman"/>
          <w:sz w:val="28"/>
          <w:szCs w:val="28"/>
        </w:rPr>
      </w:pP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Прошу включить меня, 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(ФИО)</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документ, удостоверяющий личность гражданина, 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(вид документа)</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_______________________________, выданный 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(серия, </w:t>
      </w:r>
      <w:proofErr w:type="gramStart"/>
      <w:r w:rsidRPr="00C0777B">
        <w:rPr>
          <w:rFonts w:ascii="Times New Roman" w:hAnsi="Times New Roman" w:cs="Times New Roman"/>
          <w:sz w:val="28"/>
          <w:szCs w:val="28"/>
        </w:rPr>
        <w:t xml:space="preserve">номер)   </w:t>
      </w:r>
      <w:proofErr w:type="gramEnd"/>
      <w:r w:rsidRPr="00C0777B">
        <w:rPr>
          <w:rFonts w:ascii="Times New Roman" w:hAnsi="Times New Roman" w:cs="Times New Roman"/>
          <w:sz w:val="28"/>
          <w:szCs w:val="28"/>
        </w:rPr>
        <w:t xml:space="preserve">                            (кем и когда)</w:t>
      </w:r>
    </w:p>
    <w:p w:rsidR="00C0777B" w:rsidRPr="00C0777B" w:rsidRDefault="00C0777B" w:rsidP="00C0777B">
      <w:pPr>
        <w:pStyle w:val="ConsPlusNonformat"/>
        <w:contextualSpacing/>
        <w:jc w:val="both"/>
        <w:rPr>
          <w:rFonts w:ascii="Times New Roman" w:hAnsi="Times New Roman" w:cs="Times New Roman"/>
          <w:sz w:val="28"/>
          <w:szCs w:val="28"/>
        </w:rPr>
      </w:pPr>
      <w:proofErr w:type="gramStart"/>
      <w:r w:rsidRPr="00C0777B">
        <w:rPr>
          <w:rFonts w:ascii="Times New Roman" w:hAnsi="Times New Roman" w:cs="Times New Roman"/>
          <w:sz w:val="28"/>
          <w:szCs w:val="28"/>
        </w:rPr>
        <w:t>в  состав</w:t>
      </w:r>
      <w:proofErr w:type="gramEnd"/>
      <w:r w:rsidRPr="00C0777B">
        <w:rPr>
          <w:rFonts w:ascii="Times New Roman" w:hAnsi="Times New Roman" w:cs="Times New Roman"/>
          <w:sz w:val="28"/>
          <w:szCs w:val="28"/>
        </w:rPr>
        <w:t xml:space="preserve">  участников  мероприятия  по  предоставлению социальных выплат на</w:t>
      </w:r>
    </w:p>
    <w:p w:rsidR="00C0777B" w:rsidRPr="00C0777B" w:rsidRDefault="00C0777B" w:rsidP="00C0777B">
      <w:pPr>
        <w:pStyle w:val="ConsPlusNonformat"/>
        <w:contextualSpacing/>
        <w:jc w:val="both"/>
        <w:rPr>
          <w:rFonts w:ascii="Times New Roman" w:hAnsi="Times New Roman" w:cs="Times New Roman"/>
          <w:sz w:val="28"/>
          <w:szCs w:val="28"/>
        </w:rPr>
      </w:pPr>
      <w:proofErr w:type="gramStart"/>
      <w:r w:rsidRPr="00C0777B">
        <w:rPr>
          <w:rFonts w:ascii="Times New Roman" w:hAnsi="Times New Roman" w:cs="Times New Roman"/>
          <w:sz w:val="28"/>
          <w:szCs w:val="28"/>
        </w:rPr>
        <w:t>строительство  (</w:t>
      </w:r>
      <w:proofErr w:type="gramEnd"/>
      <w:r w:rsidRPr="00C0777B">
        <w:rPr>
          <w:rFonts w:ascii="Times New Roman" w:hAnsi="Times New Roman" w:cs="Times New Roman"/>
          <w:sz w:val="28"/>
          <w:szCs w:val="28"/>
        </w:rPr>
        <w:t>приобретение)  жилья молодым семьям и молодым специалистам,</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проживающим   </w:t>
      </w:r>
      <w:proofErr w:type="gramStart"/>
      <w:r w:rsidRPr="00C0777B">
        <w:rPr>
          <w:rFonts w:ascii="Times New Roman" w:hAnsi="Times New Roman" w:cs="Times New Roman"/>
          <w:sz w:val="28"/>
          <w:szCs w:val="28"/>
        </w:rPr>
        <w:t>и  работающим</w:t>
      </w:r>
      <w:proofErr w:type="gramEnd"/>
      <w:r w:rsidRPr="00C0777B">
        <w:rPr>
          <w:rFonts w:ascii="Times New Roman" w:hAnsi="Times New Roman" w:cs="Times New Roman"/>
          <w:sz w:val="28"/>
          <w:szCs w:val="28"/>
        </w:rPr>
        <w:t xml:space="preserve">  на  селе  либо изъявившим желание переехать на</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постоянное   место   жительства   </w:t>
      </w:r>
      <w:proofErr w:type="gramStart"/>
      <w:r w:rsidRPr="00C0777B">
        <w:rPr>
          <w:rFonts w:ascii="Times New Roman" w:hAnsi="Times New Roman" w:cs="Times New Roman"/>
          <w:sz w:val="28"/>
          <w:szCs w:val="28"/>
        </w:rPr>
        <w:t>в  сельскую</w:t>
      </w:r>
      <w:proofErr w:type="gramEnd"/>
      <w:r w:rsidRPr="00C0777B">
        <w:rPr>
          <w:rFonts w:ascii="Times New Roman" w:hAnsi="Times New Roman" w:cs="Times New Roman"/>
          <w:sz w:val="28"/>
          <w:szCs w:val="28"/>
        </w:rPr>
        <w:t xml:space="preserve"> местность  и работать  там, в</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соответствии   с   </w:t>
      </w:r>
      <w:proofErr w:type="gramStart"/>
      <w:r w:rsidRPr="00C0777B">
        <w:rPr>
          <w:rFonts w:ascii="Times New Roman" w:hAnsi="Times New Roman" w:cs="Times New Roman"/>
          <w:sz w:val="28"/>
          <w:szCs w:val="28"/>
        </w:rPr>
        <w:t>ведомственным  проектом</w:t>
      </w:r>
      <w:proofErr w:type="gramEnd"/>
      <w:r w:rsidRPr="00C0777B">
        <w:rPr>
          <w:rFonts w:ascii="Times New Roman" w:hAnsi="Times New Roman" w:cs="Times New Roman"/>
          <w:sz w:val="28"/>
          <w:szCs w:val="28"/>
        </w:rPr>
        <w:t xml:space="preserve">  "Комплексное  развитие сельских</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территорий"   государственной   программы   Красноярского   </w:t>
      </w:r>
      <w:proofErr w:type="gramStart"/>
      <w:r w:rsidRPr="00C0777B">
        <w:rPr>
          <w:rFonts w:ascii="Times New Roman" w:hAnsi="Times New Roman" w:cs="Times New Roman"/>
          <w:sz w:val="28"/>
          <w:szCs w:val="28"/>
        </w:rPr>
        <w:t>края  "</w:t>
      </w:r>
      <w:proofErr w:type="gramEnd"/>
      <w:r w:rsidRPr="00C0777B">
        <w:rPr>
          <w:rFonts w:ascii="Times New Roman" w:hAnsi="Times New Roman" w:cs="Times New Roman"/>
          <w:sz w:val="28"/>
          <w:szCs w:val="28"/>
        </w:rPr>
        <w:t>Развитие</w:t>
      </w:r>
    </w:p>
    <w:p w:rsidR="00C0777B" w:rsidRPr="00C0777B" w:rsidRDefault="00C0777B" w:rsidP="00C0777B">
      <w:pPr>
        <w:pStyle w:val="ConsPlusNonformat"/>
        <w:contextualSpacing/>
        <w:jc w:val="both"/>
        <w:rPr>
          <w:rFonts w:ascii="Times New Roman" w:hAnsi="Times New Roman" w:cs="Times New Roman"/>
          <w:sz w:val="28"/>
          <w:szCs w:val="28"/>
        </w:rPr>
      </w:pPr>
      <w:proofErr w:type="gramStart"/>
      <w:r w:rsidRPr="00C0777B">
        <w:rPr>
          <w:rFonts w:ascii="Times New Roman" w:hAnsi="Times New Roman" w:cs="Times New Roman"/>
          <w:sz w:val="28"/>
          <w:szCs w:val="28"/>
        </w:rPr>
        <w:t>сельского  хозяйства</w:t>
      </w:r>
      <w:proofErr w:type="gramEnd"/>
      <w:r w:rsidRPr="00C0777B">
        <w:rPr>
          <w:rFonts w:ascii="Times New Roman" w:hAnsi="Times New Roman" w:cs="Times New Roman"/>
          <w:sz w:val="28"/>
          <w:szCs w:val="28"/>
        </w:rPr>
        <w:t xml:space="preserve"> и регулирование рынков сельскохозяйственной </w:t>
      </w:r>
      <w:r w:rsidRPr="00C0777B">
        <w:rPr>
          <w:rFonts w:ascii="Times New Roman" w:hAnsi="Times New Roman" w:cs="Times New Roman"/>
          <w:sz w:val="28"/>
          <w:szCs w:val="28"/>
        </w:rPr>
        <w:lastRenderedPageBreak/>
        <w:t>продукции,</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сырья   и   продовольствия</w:t>
      </w:r>
      <w:proofErr w:type="gramStart"/>
      <w:r w:rsidRPr="00C0777B">
        <w:rPr>
          <w:rFonts w:ascii="Times New Roman" w:hAnsi="Times New Roman" w:cs="Times New Roman"/>
          <w:sz w:val="28"/>
          <w:szCs w:val="28"/>
        </w:rPr>
        <w:t xml:space="preserve">",   </w:t>
      </w:r>
      <w:proofErr w:type="gramEnd"/>
      <w:r w:rsidRPr="00C0777B">
        <w:rPr>
          <w:rFonts w:ascii="Times New Roman" w:hAnsi="Times New Roman" w:cs="Times New Roman"/>
          <w:sz w:val="28"/>
          <w:szCs w:val="28"/>
        </w:rPr>
        <w:t>утвержденной   Постановлением  Правительства</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Красноярского края от 30.09.2013 </w:t>
      </w:r>
      <w:r>
        <w:rPr>
          <w:rFonts w:ascii="Times New Roman" w:hAnsi="Times New Roman" w:cs="Times New Roman"/>
          <w:sz w:val="28"/>
          <w:szCs w:val="28"/>
        </w:rPr>
        <w:t>№</w:t>
      </w:r>
      <w:r w:rsidRPr="00C0777B">
        <w:rPr>
          <w:rFonts w:ascii="Times New Roman" w:hAnsi="Times New Roman" w:cs="Times New Roman"/>
          <w:sz w:val="28"/>
          <w:szCs w:val="28"/>
        </w:rPr>
        <w:t xml:space="preserve"> 506-п.</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Жилищные условия планирую улучшить путем</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___________________________________________________________________________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(строительство жилого дома (квартиры), участие в долевом строительстве</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многоквартирного дома, приобретение жилого дома (квартиры), погашение</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основного долга и уплату процентов по ипотечному кредиту на строительство</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(приобретение) жилого дома (квартиры) - нужное указать)</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в ________________________________________________________________________.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(наименование муниципального образования (с указанием поселения</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муниципального района, городского поселения, муниципального округа</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или городского округа), в котором гражданин желает приобрести</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(построить) жилое помещение)</w:t>
      </w:r>
    </w:p>
    <w:p w:rsidR="00C0777B" w:rsidRPr="00C0777B" w:rsidRDefault="00C0777B" w:rsidP="00C0777B">
      <w:pPr>
        <w:pStyle w:val="ConsPlusNonformat"/>
        <w:contextualSpacing/>
        <w:jc w:val="both"/>
        <w:rPr>
          <w:rFonts w:ascii="Times New Roman" w:hAnsi="Times New Roman" w:cs="Times New Roman"/>
          <w:sz w:val="28"/>
          <w:szCs w:val="28"/>
        </w:rPr>
      </w:pP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w:t>
      </w:r>
      <w:proofErr w:type="gramStart"/>
      <w:r w:rsidRPr="00C0777B">
        <w:rPr>
          <w:rFonts w:ascii="Times New Roman" w:hAnsi="Times New Roman" w:cs="Times New Roman"/>
          <w:sz w:val="28"/>
          <w:szCs w:val="28"/>
        </w:rPr>
        <w:t>Состав  семьи</w:t>
      </w:r>
      <w:proofErr w:type="gramEnd"/>
      <w:r w:rsidRPr="00C0777B">
        <w:rPr>
          <w:rFonts w:ascii="Times New Roman" w:hAnsi="Times New Roman" w:cs="Times New Roman"/>
          <w:sz w:val="28"/>
          <w:szCs w:val="28"/>
        </w:rPr>
        <w:t xml:space="preserve">  (информация  о  составе  семьи  не  подлежит  заполнению</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одиноко проживающими гражданами):</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жена (муж) _______________________________________________________________;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(ФИО, дата рождения)</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дети:</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1) _______________________________________________________________________,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(ФИО, дата рождения)</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2) _______________________________________________________________________,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(ФИО, дата рождения)</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Кроме того, со мной постоянно проживают в качестве членов семьи:</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__________________________________________________________________________;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(ФИО, степень родства, дата рождения)</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___________________________________________________________________________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(ФИО, степень родства, дата рождения)</w:t>
      </w:r>
    </w:p>
    <w:p w:rsidR="00C0777B" w:rsidRPr="00C0777B" w:rsidRDefault="00C0777B" w:rsidP="00C0777B">
      <w:pPr>
        <w:pStyle w:val="ConsPlusNonformat"/>
        <w:contextualSpacing/>
        <w:jc w:val="both"/>
        <w:rPr>
          <w:rFonts w:ascii="Times New Roman" w:hAnsi="Times New Roman" w:cs="Times New Roman"/>
          <w:sz w:val="28"/>
          <w:szCs w:val="28"/>
        </w:rPr>
      </w:pP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w:t>
      </w:r>
      <w:proofErr w:type="gramStart"/>
      <w:r w:rsidRPr="00C0777B">
        <w:rPr>
          <w:rFonts w:ascii="Times New Roman" w:hAnsi="Times New Roman" w:cs="Times New Roman"/>
          <w:sz w:val="28"/>
          <w:szCs w:val="28"/>
        </w:rPr>
        <w:t>С  условиями</w:t>
      </w:r>
      <w:proofErr w:type="gramEnd"/>
      <w:r w:rsidRPr="00C0777B">
        <w:rPr>
          <w:rFonts w:ascii="Times New Roman" w:hAnsi="Times New Roman" w:cs="Times New Roman"/>
          <w:sz w:val="28"/>
          <w:szCs w:val="28"/>
        </w:rPr>
        <w:t xml:space="preserve">  участия в мероприятии по предоставлению социальных выплат</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на   строительство</w:t>
      </w:r>
      <w:proofErr w:type="gramStart"/>
      <w:r w:rsidRPr="00C0777B">
        <w:rPr>
          <w:rFonts w:ascii="Times New Roman" w:hAnsi="Times New Roman" w:cs="Times New Roman"/>
          <w:sz w:val="28"/>
          <w:szCs w:val="28"/>
        </w:rPr>
        <w:t xml:space="preserve">   (</w:t>
      </w:r>
      <w:proofErr w:type="gramEnd"/>
      <w:r w:rsidRPr="00C0777B">
        <w:rPr>
          <w:rFonts w:ascii="Times New Roman" w:hAnsi="Times New Roman" w:cs="Times New Roman"/>
          <w:sz w:val="28"/>
          <w:szCs w:val="28"/>
        </w:rPr>
        <w:t>приобретение)   жилья   молодым   семьям   и  молодым</w:t>
      </w:r>
    </w:p>
    <w:p w:rsidR="00C0777B" w:rsidRPr="00C0777B" w:rsidRDefault="00C0777B" w:rsidP="00C0777B">
      <w:pPr>
        <w:pStyle w:val="ConsPlusNonformat"/>
        <w:contextualSpacing/>
        <w:jc w:val="both"/>
        <w:rPr>
          <w:rFonts w:ascii="Times New Roman" w:hAnsi="Times New Roman" w:cs="Times New Roman"/>
          <w:sz w:val="28"/>
          <w:szCs w:val="28"/>
        </w:rPr>
      </w:pPr>
      <w:proofErr w:type="gramStart"/>
      <w:r w:rsidRPr="00C0777B">
        <w:rPr>
          <w:rFonts w:ascii="Times New Roman" w:hAnsi="Times New Roman" w:cs="Times New Roman"/>
          <w:sz w:val="28"/>
          <w:szCs w:val="28"/>
        </w:rPr>
        <w:t>специалистам,  проживающим</w:t>
      </w:r>
      <w:proofErr w:type="gramEnd"/>
      <w:r w:rsidRPr="00C0777B">
        <w:rPr>
          <w:rFonts w:ascii="Times New Roman" w:hAnsi="Times New Roman" w:cs="Times New Roman"/>
          <w:sz w:val="28"/>
          <w:szCs w:val="28"/>
        </w:rPr>
        <w:t xml:space="preserve">  и  работающим  на  селе либо изъявившим желание</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lastRenderedPageBreak/>
        <w:t xml:space="preserve">переехать на постоянное место жительства в </w:t>
      </w:r>
      <w:proofErr w:type="gramStart"/>
      <w:r w:rsidRPr="00C0777B">
        <w:rPr>
          <w:rFonts w:ascii="Times New Roman" w:hAnsi="Times New Roman" w:cs="Times New Roman"/>
          <w:sz w:val="28"/>
          <w:szCs w:val="28"/>
        </w:rPr>
        <w:t>сельскую  местность</w:t>
      </w:r>
      <w:proofErr w:type="gramEnd"/>
      <w:r w:rsidRPr="00C0777B">
        <w:rPr>
          <w:rFonts w:ascii="Times New Roman" w:hAnsi="Times New Roman" w:cs="Times New Roman"/>
          <w:sz w:val="28"/>
          <w:szCs w:val="28"/>
        </w:rPr>
        <w:t xml:space="preserve">  и  работать</w:t>
      </w:r>
    </w:p>
    <w:p w:rsidR="00C0777B" w:rsidRPr="00C0777B" w:rsidRDefault="00C0777B" w:rsidP="00C0777B">
      <w:pPr>
        <w:pStyle w:val="ConsPlusNonformat"/>
        <w:contextualSpacing/>
        <w:jc w:val="both"/>
        <w:rPr>
          <w:rFonts w:ascii="Times New Roman" w:hAnsi="Times New Roman" w:cs="Times New Roman"/>
          <w:sz w:val="28"/>
          <w:szCs w:val="28"/>
        </w:rPr>
      </w:pPr>
      <w:proofErr w:type="gramStart"/>
      <w:r w:rsidRPr="00C0777B">
        <w:rPr>
          <w:rFonts w:ascii="Times New Roman" w:hAnsi="Times New Roman" w:cs="Times New Roman"/>
          <w:sz w:val="28"/>
          <w:szCs w:val="28"/>
        </w:rPr>
        <w:t xml:space="preserve">там,   </w:t>
      </w:r>
      <w:proofErr w:type="gramEnd"/>
      <w:r w:rsidRPr="00C0777B">
        <w:rPr>
          <w:rFonts w:ascii="Times New Roman" w:hAnsi="Times New Roman" w:cs="Times New Roman"/>
          <w:sz w:val="28"/>
          <w:szCs w:val="28"/>
        </w:rPr>
        <w:t>в  рамках  ведомственного  проекта  "Комплексное  развитие  сельских</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территорий"   государственной   программы   Красноярского   </w:t>
      </w:r>
      <w:proofErr w:type="gramStart"/>
      <w:r w:rsidRPr="00C0777B">
        <w:rPr>
          <w:rFonts w:ascii="Times New Roman" w:hAnsi="Times New Roman" w:cs="Times New Roman"/>
          <w:sz w:val="28"/>
          <w:szCs w:val="28"/>
        </w:rPr>
        <w:t>края  "</w:t>
      </w:r>
      <w:proofErr w:type="gramEnd"/>
      <w:r w:rsidRPr="00C0777B">
        <w:rPr>
          <w:rFonts w:ascii="Times New Roman" w:hAnsi="Times New Roman" w:cs="Times New Roman"/>
          <w:sz w:val="28"/>
          <w:szCs w:val="28"/>
        </w:rPr>
        <w:t>Развитие</w:t>
      </w:r>
    </w:p>
    <w:p w:rsidR="00C0777B" w:rsidRPr="00C0777B" w:rsidRDefault="00C0777B" w:rsidP="00C0777B">
      <w:pPr>
        <w:pStyle w:val="ConsPlusNonformat"/>
        <w:contextualSpacing/>
        <w:jc w:val="both"/>
        <w:rPr>
          <w:rFonts w:ascii="Times New Roman" w:hAnsi="Times New Roman" w:cs="Times New Roman"/>
          <w:sz w:val="28"/>
          <w:szCs w:val="28"/>
        </w:rPr>
      </w:pPr>
      <w:proofErr w:type="gramStart"/>
      <w:r w:rsidRPr="00C0777B">
        <w:rPr>
          <w:rFonts w:ascii="Times New Roman" w:hAnsi="Times New Roman" w:cs="Times New Roman"/>
          <w:sz w:val="28"/>
          <w:szCs w:val="28"/>
        </w:rPr>
        <w:t>сельского  хозяйства</w:t>
      </w:r>
      <w:proofErr w:type="gramEnd"/>
      <w:r w:rsidRPr="00C0777B">
        <w:rPr>
          <w:rFonts w:ascii="Times New Roman" w:hAnsi="Times New Roman" w:cs="Times New Roman"/>
          <w:sz w:val="28"/>
          <w:szCs w:val="28"/>
        </w:rPr>
        <w:t xml:space="preserve"> и регулирование рынков сельскохозяйственной продукции,</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сырья   и   продовольствия</w:t>
      </w:r>
      <w:proofErr w:type="gramStart"/>
      <w:r w:rsidRPr="00C0777B">
        <w:rPr>
          <w:rFonts w:ascii="Times New Roman" w:hAnsi="Times New Roman" w:cs="Times New Roman"/>
          <w:sz w:val="28"/>
          <w:szCs w:val="28"/>
        </w:rPr>
        <w:t xml:space="preserve">",   </w:t>
      </w:r>
      <w:proofErr w:type="gramEnd"/>
      <w:r w:rsidRPr="00C0777B">
        <w:rPr>
          <w:rFonts w:ascii="Times New Roman" w:hAnsi="Times New Roman" w:cs="Times New Roman"/>
          <w:sz w:val="28"/>
          <w:szCs w:val="28"/>
        </w:rPr>
        <w:t>утвержденной   Постановлением  Правительства</w:t>
      </w:r>
    </w:p>
    <w:p w:rsidR="00C0777B" w:rsidRPr="00C0777B" w:rsidRDefault="00C0777B" w:rsidP="00C0777B">
      <w:pPr>
        <w:pStyle w:val="ConsPlusNonformat"/>
        <w:contextualSpacing/>
        <w:jc w:val="both"/>
        <w:rPr>
          <w:rFonts w:ascii="Times New Roman" w:hAnsi="Times New Roman" w:cs="Times New Roman"/>
          <w:sz w:val="28"/>
          <w:szCs w:val="28"/>
        </w:rPr>
      </w:pPr>
      <w:proofErr w:type="gramStart"/>
      <w:r w:rsidRPr="00C0777B">
        <w:rPr>
          <w:rFonts w:ascii="Times New Roman" w:hAnsi="Times New Roman" w:cs="Times New Roman"/>
          <w:sz w:val="28"/>
          <w:szCs w:val="28"/>
        </w:rPr>
        <w:t>Красноярского  края</w:t>
      </w:r>
      <w:proofErr w:type="gramEnd"/>
      <w:r w:rsidRPr="00C0777B">
        <w:rPr>
          <w:rFonts w:ascii="Times New Roman" w:hAnsi="Times New Roman" w:cs="Times New Roman"/>
          <w:sz w:val="28"/>
          <w:szCs w:val="28"/>
        </w:rPr>
        <w:t xml:space="preserve">  от  30.09.2013  </w:t>
      </w:r>
      <w:r>
        <w:rPr>
          <w:rFonts w:ascii="Times New Roman" w:hAnsi="Times New Roman" w:cs="Times New Roman"/>
          <w:sz w:val="28"/>
          <w:szCs w:val="28"/>
        </w:rPr>
        <w:t>№</w:t>
      </w:r>
      <w:r w:rsidRPr="00C0777B">
        <w:rPr>
          <w:rFonts w:ascii="Times New Roman" w:hAnsi="Times New Roman" w:cs="Times New Roman"/>
          <w:sz w:val="28"/>
          <w:szCs w:val="28"/>
        </w:rPr>
        <w:t xml:space="preserve">  506-п, ознакомлен (а) и обязуюсь их</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выполнять.</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На   передачу   и   </w:t>
      </w:r>
      <w:proofErr w:type="gramStart"/>
      <w:r w:rsidRPr="00C0777B">
        <w:rPr>
          <w:rFonts w:ascii="Times New Roman" w:hAnsi="Times New Roman" w:cs="Times New Roman"/>
          <w:sz w:val="28"/>
          <w:szCs w:val="28"/>
        </w:rPr>
        <w:t>обработку  персональных</w:t>
      </w:r>
      <w:proofErr w:type="gramEnd"/>
      <w:r w:rsidRPr="00C0777B">
        <w:rPr>
          <w:rFonts w:ascii="Times New Roman" w:hAnsi="Times New Roman" w:cs="Times New Roman"/>
          <w:sz w:val="28"/>
          <w:szCs w:val="28"/>
        </w:rPr>
        <w:t xml:space="preserve">  данных  в  соответствии  с</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законодательством Российской Федерации согласен (а).</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______________________   ___________________   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(ФИО </w:t>
      </w:r>
      <w:proofErr w:type="gramStart"/>
      <w:r w:rsidRPr="00C0777B">
        <w:rPr>
          <w:rFonts w:ascii="Times New Roman" w:hAnsi="Times New Roman" w:cs="Times New Roman"/>
          <w:sz w:val="28"/>
          <w:szCs w:val="28"/>
        </w:rPr>
        <w:t xml:space="preserve">заявителя)   </w:t>
      </w:r>
      <w:proofErr w:type="gramEnd"/>
      <w:r w:rsidRPr="00C0777B">
        <w:rPr>
          <w:rFonts w:ascii="Times New Roman" w:hAnsi="Times New Roman" w:cs="Times New Roman"/>
          <w:sz w:val="28"/>
          <w:szCs w:val="28"/>
        </w:rPr>
        <w:t xml:space="preserve">    (подпись заявителя)     (дата)</w:t>
      </w:r>
    </w:p>
    <w:p w:rsidR="00C0777B" w:rsidRPr="00C0777B" w:rsidRDefault="00C0777B" w:rsidP="00C0777B">
      <w:pPr>
        <w:pStyle w:val="ConsPlusNonformat"/>
        <w:contextualSpacing/>
        <w:jc w:val="both"/>
        <w:rPr>
          <w:rFonts w:ascii="Times New Roman" w:hAnsi="Times New Roman" w:cs="Times New Roman"/>
          <w:sz w:val="28"/>
          <w:szCs w:val="28"/>
        </w:rPr>
      </w:pP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Совершеннолетние члены семьи:</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1) _______________________________________________________________________;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(ФИО, подпись, дата)</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2) ________________________________________________________________________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(ФИО, подпись, дата)</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К заявлению прилагаются следующие документы:</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1) _______________________________________________________________________;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(наименование документа и его реквизиты)</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2) ________________________________________________________________________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(наименование документа и его реквизиты)</w:t>
      </w: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right"/>
        <w:outlineLvl w:val="1"/>
        <w:rPr>
          <w:rFonts w:ascii="Times New Roman" w:hAnsi="Times New Roman" w:cs="Times New Roman"/>
          <w:sz w:val="28"/>
          <w:szCs w:val="28"/>
        </w:rPr>
      </w:pPr>
      <w:r w:rsidRPr="00C0777B">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C0777B">
        <w:rPr>
          <w:rFonts w:ascii="Times New Roman" w:hAnsi="Times New Roman" w:cs="Times New Roman"/>
          <w:sz w:val="28"/>
          <w:szCs w:val="28"/>
        </w:rPr>
        <w:t xml:space="preserve"> 2</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к Порядку</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формирования, утверждения и исключения</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из списка (сводного списка) получателей</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социальных выплат на строительство</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(приобретение) жилья молодым семьям</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молодым специалистам, проживающим</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работающим на селе либо изъявившим</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желание переехать на постоянное место</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lastRenderedPageBreak/>
        <w:t>жительства в сельскую местность</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работать там, перечень, формы</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сроки представления документов,</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необходимых для включения в списки</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(сводные списки) получателей средств</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социальной выплаты</w:t>
      </w:r>
    </w:p>
    <w:p w:rsidR="00C0777B" w:rsidRPr="00C0777B" w:rsidRDefault="00C0777B" w:rsidP="00C0777B">
      <w:pPr>
        <w:pStyle w:val="ConsPlusNormal"/>
        <w:spacing w:after="1"/>
        <w:contextualSpacing/>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center"/>
        <w:rPr>
          <w:rFonts w:ascii="Times New Roman" w:hAnsi="Times New Roman" w:cs="Times New Roman"/>
          <w:sz w:val="28"/>
          <w:szCs w:val="28"/>
        </w:rPr>
      </w:pPr>
      <w:bookmarkStart w:id="21" w:name="P335"/>
      <w:bookmarkEnd w:id="21"/>
      <w:r w:rsidRPr="00C0777B">
        <w:rPr>
          <w:rFonts w:ascii="Times New Roman" w:hAnsi="Times New Roman" w:cs="Times New Roman"/>
          <w:sz w:val="28"/>
          <w:szCs w:val="28"/>
        </w:rPr>
        <w:t>Книга</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регистрации и учета граждан, изъявивших желание участвовать</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в мероприятии по предоставлению социальных выплат</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на строительство (приобретение) жилья молодым семьям</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и молодым специалистам, проживающим и работающим на селе</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либо изъявившим желание переехать на постоянное место</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жительства в сельскую местность и работать там,</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в ________________________________________________</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(наименование муниципального образования)</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на 20__ год</w:t>
      </w: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rPr>
          <w:rFonts w:ascii="Times New Roman" w:hAnsi="Times New Roman" w:cs="Times New Roman"/>
          <w:sz w:val="28"/>
          <w:szCs w:val="28"/>
        </w:rPr>
        <w:sectPr w:rsidR="00C0777B" w:rsidRPr="00C0777B" w:rsidSect="00C0777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89"/>
        <w:gridCol w:w="1564"/>
        <w:gridCol w:w="1789"/>
        <w:gridCol w:w="1594"/>
        <w:gridCol w:w="1849"/>
        <w:gridCol w:w="1249"/>
        <w:gridCol w:w="1204"/>
        <w:gridCol w:w="1579"/>
        <w:gridCol w:w="1519"/>
      </w:tblGrid>
      <w:tr w:rsidR="00C0777B" w:rsidRPr="00C0777B">
        <w:tc>
          <w:tcPr>
            <w:tcW w:w="454" w:type="dxa"/>
          </w:tcPr>
          <w:p w:rsidR="00C0777B" w:rsidRPr="00C0777B" w:rsidRDefault="00C0777B" w:rsidP="00C0777B">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lastRenderedPageBreak/>
              <w:t>№</w:t>
            </w:r>
            <w:r w:rsidRPr="00C0777B">
              <w:rPr>
                <w:rFonts w:ascii="Times New Roman" w:hAnsi="Times New Roman" w:cs="Times New Roman"/>
                <w:sz w:val="28"/>
                <w:szCs w:val="28"/>
              </w:rPr>
              <w:t xml:space="preserve"> п/п</w:t>
            </w:r>
          </w:p>
        </w:tc>
        <w:tc>
          <w:tcPr>
            <w:tcW w:w="148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ФИО гражданина, изъявившего желание участвовать в мероприятии</w:t>
            </w:r>
          </w:p>
        </w:tc>
        <w:tc>
          <w:tcPr>
            <w:tcW w:w="156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Адрес места жительства (регистрации)</w:t>
            </w:r>
          </w:p>
        </w:tc>
        <w:tc>
          <w:tcPr>
            <w:tcW w:w="178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Дата, время подачи заявления в орган местного самоуправления о желании участвовать в мероприятии</w:t>
            </w:r>
          </w:p>
        </w:tc>
        <w:tc>
          <w:tcPr>
            <w:tcW w:w="159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Дата и номер решения о признании гражданина нуждающимся в улучшении жилищных условий</w:t>
            </w:r>
          </w:p>
        </w:tc>
        <w:tc>
          <w:tcPr>
            <w:tcW w:w="184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Дата признания заявителя получателем государственной поддержки</w:t>
            </w:r>
          </w:p>
        </w:tc>
        <w:tc>
          <w:tcPr>
            <w:tcW w:w="124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Способ улучшения жилищных условий</w:t>
            </w:r>
          </w:p>
        </w:tc>
        <w:tc>
          <w:tcPr>
            <w:tcW w:w="120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Дата и основание снятия с учета</w:t>
            </w:r>
          </w:p>
        </w:tc>
        <w:tc>
          <w:tcPr>
            <w:tcW w:w="157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Подпись должностного лица, принявшего заявление о желании участвовать в мероприятии</w:t>
            </w:r>
          </w:p>
        </w:tc>
        <w:tc>
          <w:tcPr>
            <w:tcW w:w="151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Подпись заявителя, за исключением направления заявления посредством почтовой связи или в электронной форме</w:t>
            </w:r>
          </w:p>
        </w:tc>
      </w:tr>
      <w:tr w:rsidR="00C0777B" w:rsidRPr="00C0777B">
        <w:tc>
          <w:tcPr>
            <w:tcW w:w="45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1</w:t>
            </w:r>
          </w:p>
        </w:tc>
        <w:tc>
          <w:tcPr>
            <w:tcW w:w="148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2</w:t>
            </w:r>
          </w:p>
        </w:tc>
        <w:tc>
          <w:tcPr>
            <w:tcW w:w="156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3</w:t>
            </w:r>
          </w:p>
        </w:tc>
        <w:tc>
          <w:tcPr>
            <w:tcW w:w="178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4</w:t>
            </w:r>
          </w:p>
        </w:tc>
        <w:tc>
          <w:tcPr>
            <w:tcW w:w="159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5</w:t>
            </w:r>
          </w:p>
        </w:tc>
        <w:tc>
          <w:tcPr>
            <w:tcW w:w="184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6</w:t>
            </w:r>
          </w:p>
        </w:tc>
        <w:tc>
          <w:tcPr>
            <w:tcW w:w="124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7</w:t>
            </w:r>
          </w:p>
        </w:tc>
        <w:tc>
          <w:tcPr>
            <w:tcW w:w="120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8</w:t>
            </w:r>
          </w:p>
        </w:tc>
        <w:tc>
          <w:tcPr>
            <w:tcW w:w="157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9</w:t>
            </w:r>
          </w:p>
        </w:tc>
        <w:tc>
          <w:tcPr>
            <w:tcW w:w="151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10</w:t>
            </w:r>
          </w:p>
        </w:tc>
      </w:tr>
      <w:tr w:rsidR="00C0777B" w:rsidRPr="00C0777B">
        <w:tc>
          <w:tcPr>
            <w:tcW w:w="454" w:type="dxa"/>
          </w:tcPr>
          <w:p w:rsidR="00C0777B" w:rsidRPr="00C0777B" w:rsidRDefault="00C0777B" w:rsidP="00C0777B">
            <w:pPr>
              <w:pStyle w:val="ConsPlusNormal"/>
              <w:contextualSpacing/>
              <w:rPr>
                <w:rFonts w:ascii="Times New Roman" w:hAnsi="Times New Roman" w:cs="Times New Roman"/>
                <w:sz w:val="28"/>
                <w:szCs w:val="28"/>
              </w:rPr>
            </w:pPr>
          </w:p>
        </w:tc>
        <w:tc>
          <w:tcPr>
            <w:tcW w:w="1489" w:type="dxa"/>
          </w:tcPr>
          <w:p w:rsidR="00C0777B" w:rsidRPr="00C0777B" w:rsidRDefault="00C0777B" w:rsidP="00C0777B">
            <w:pPr>
              <w:pStyle w:val="ConsPlusNormal"/>
              <w:contextualSpacing/>
              <w:rPr>
                <w:rFonts w:ascii="Times New Roman" w:hAnsi="Times New Roman" w:cs="Times New Roman"/>
                <w:sz w:val="28"/>
                <w:szCs w:val="28"/>
              </w:rPr>
            </w:pPr>
          </w:p>
        </w:tc>
        <w:tc>
          <w:tcPr>
            <w:tcW w:w="1564" w:type="dxa"/>
          </w:tcPr>
          <w:p w:rsidR="00C0777B" w:rsidRPr="00C0777B" w:rsidRDefault="00C0777B" w:rsidP="00C0777B">
            <w:pPr>
              <w:pStyle w:val="ConsPlusNormal"/>
              <w:contextualSpacing/>
              <w:rPr>
                <w:rFonts w:ascii="Times New Roman" w:hAnsi="Times New Roman" w:cs="Times New Roman"/>
                <w:sz w:val="28"/>
                <w:szCs w:val="28"/>
              </w:rPr>
            </w:pPr>
          </w:p>
        </w:tc>
        <w:tc>
          <w:tcPr>
            <w:tcW w:w="1789" w:type="dxa"/>
          </w:tcPr>
          <w:p w:rsidR="00C0777B" w:rsidRPr="00C0777B" w:rsidRDefault="00C0777B" w:rsidP="00C0777B">
            <w:pPr>
              <w:pStyle w:val="ConsPlusNormal"/>
              <w:contextualSpacing/>
              <w:rPr>
                <w:rFonts w:ascii="Times New Roman" w:hAnsi="Times New Roman" w:cs="Times New Roman"/>
                <w:sz w:val="28"/>
                <w:szCs w:val="28"/>
              </w:rPr>
            </w:pPr>
          </w:p>
        </w:tc>
        <w:tc>
          <w:tcPr>
            <w:tcW w:w="1594" w:type="dxa"/>
          </w:tcPr>
          <w:p w:rsidR="00C0777B" w:rsidRPr="00C0777B" w:rsidRDefault="00C0777B" w:rsidP="00C0777B">
            <w:pPr>
              <w:pStyle w:val="ConsPlusNormal"/>
              <w:contextualSpacing/>
              <w:rPr>
                <w:rFonts w:ascii="Times New Roman" w:hAnsi="Times New Roman" w:cs="Times New Roman"/>
                <w:sz w:val="28"/>
                <w:szCs w:val="28"/>
              </w:rPr>
            </w:pPr>
          </w:p>
        </w:tc>
        <w:tc>
          <w:tcPr>
            <w:tcW w:w="1849" w:type="dxa"/>
          </w:tcPr>
          <w:p w:rsidR="00C0777B" w:rsidRPr="00C0777B" w:rsidRDefault="00C0777B" w:rsidP="00C0777B">
            <w:pPr>
              <w:pStyle w:val="ConsPlusNormal"/>
              <w:contextualSpacing/>
              <w:rPr>
                <w:rFonts w:ascii="Times New Roman" w:hAnsi="Times New Roman" w:cs="Times New Roman"/>
                <w:sz w:val="28"/>
                <w:szCs w:val="28"/>
              </w:rPr>
            </w:pPr>
          </w:p>
        </w:tc>
        <w:tc>
          <w:tcPr>
            <w:tcW w:w="1249" w:type="dxa"/>
          </w:tcPr>
          <w:p w:rsidR="00C0777B" w:rsidRPr="00C0777B" w:rsidRDefault="00C0777B" w:rsidP="00C0777B">
            <w:pPr>
              <w:pStyle w:val="ConsPlusNormal"/>
              <w:contextualSpacing/>
              <w:rPr>
                <w:rFonts w:ascii="Times New Roman" w:hAnsi="Times New Roman" w:cs="Times New Roman"/>
                <w:sz w:val="28"/>
                <w:szCs w:val="28"/>
              </w:rPr>
            </w:pPr>
          </w:p>
        </w:tc>
        <w:tc>
          <w:tcPr>
            <w:tcW w:w="1204" w:type="dxa"/>
          </w:tcPr>
          <w:p w:rsidR="00C0777B" w:rsidRPr="00C0777B" w:rsidRDefault="00C0777B" w:rsidP="00C0777B">
            <w:pPr>
              <w:pStyle w:val="ConsPlusNormal"/>
              <w:contextualSpacing/>
              <w:rPr>
                <w:rFonts w:ascii="Times New Roman" w:hAnsi="Times New Roman" w:cs="Times New Roman"/>
                <w:sz w:val="28"/>
                <w:szCs w:val="28"/>
              </w:rPr>
            </w:pPr>
          </w:p>
        </w:tc>
        <w:tc>
          <w:tcPr>
            <w:tcW w:w="1579" w:type="dxa"/>
          </w:tcPr>
          <w:p w:rsidR="00C0777B" w:rsidRPr="00C0777B" w:rsidRDefault="00C0777B" w:rsidP="00C0777B">
            <w:pPr>
              <w:pStyle w:val="ConsPlusNormal"/>
              <w:contextualSpacing/>
              <w:rPr>
                <w:rFonts w:ascii="Times New Roman" w:hAnsi="Times New Roman" w:cs="Times New Roman"/>
                <w:sz w:val="28"/>
                <w:szCs w:val="28"/>
              </w:rPr>
            </w:pPr>
          </w:p>
        </w:tc>
        <w:tc>
          <w:tcPr>
            <w:tcW w:w="1519" w:type="dxa"/>
          </w:tcPr>
          <w:p w:rsidR="00C0777B" w:rsidRPr="00C0777B" w:rsidRDefault="00C0777B" w:rsidP="00C0777B">
            <w:pPr>
              <w:pStyle w:val="ConsPlusNormal"/>
              <w:contextualSpacing/>
              <w:rPr>
                <w:rFonts w:ascii="Times New Roman" w:hAnsi="Times New Roman" w:cs="Times New Roman"/>
                <w:sz w:val="28"/>
                <w:szCs w:val="28"/>
              </w:rPr>
            </w:pPr>
          </w:p>
        </w:tc>
      </w:tr>
      <w:tr w:rsidR="00C0777B" w:rsidRPr="00C0777B">
        <w:tc>
          <w:tcPr>
            <w:tcW w:w="454" w:type="dxa"/>
          </w:tcPr>
          <w:p w:rsidR="00C0777B" w:rsidRPr="00C0777B" w:rsidRDefault="00C0777B" w:rsidP="00C0777B">
            <w:pPr>
              <w:pStyle w:val="ConsPlusNormal"/>
              <w:contextualSpacing/>
              <w:rPr>
                <w:rFonts w:ascii="Times New Roman" w:hAnsi="Times New Roman" w:cs="Times New Roman"/>
                <w:sz w:val="28"/>
                <w:szCs w:val="28"/>
              </w:rPr>
            </w:pPr>
          </w:p>
        </w:tc>
        <w:tc>
          <w:tcPr>
            <w:tcW w:w="1489" w:type="dxa"/>
          </w:tcPr>
          <w:p w:rsidR="00C0777B" w:rsidRPr="00C0777B" w:rsidRDefault="00C0777B" w:rsidP="00C0777B">
            <w:pPr>
              <w:pStyle w:val="ConsPlusNormal"/>
              <w:contextualSpacing/>
              <w:rPr>
                <w:rFonts w:ascii="Times New Roman" w:hAnsi="Times New Roman" w:cs="Times New Roman"/>
                <w:sz w:val="28"/>
                <w:szCs w:val="28"/>
              </w:rPr>
            </w:pPr>
          </w:p>
        </w:tc>
        <w:tc>
          <w:tcPr>
            <w:tcW w:w="1564" w:type="dxa"/>
          </w:tcPr>
          <w:p w:rsidR="00C0777B" w:rsidRPr="00C0777B" w:rsidRDefault="00C0777B" w:rsidP="00C0777B">
            <w:pPr>
              <w:pStyle w:val="ConsPlusNormal"/>
              <w:contextualSpacing/>
              <w:rPr>
                <w:rFonts w:ascii="Times New Roman" w:hAnsi="Times New Roman" w:cs="Times New Roman"/>
                <w:sz w:val="28"/>
                <w:szCs w:val="28"/>
              </w:rPr>
            </w:pPr>
          </w:p>
        </w:tc>
        <w:tc>
          <w:tcPr>
            <w:tcW w:w="1789" w:type="dxa"/>
          </w:tcPr>
          <w:p w:rsidR="00C0777B" w:rsidRPr="00C0777B" w:rsidRDefault="00C0777B" w:rsidP="00C0777B">
            <w:pPr>
              <w:pStyle w:val="ConsPlusNormal"/>
              <w:contextualSpacing/>
              <w:rPr>
                <w:rFonts w:ascii="Times New Roman" w:hAnsi="Times New Roman" w:cs="Times New Roman"/>
                <w:sz w:val="28"/>
                <w:szCs w:val="28"/>
              </w:rPr>
            </w:pPr>
          </w:p>
        </w:tc>
        <w:tc>
          <w:tcPr>
            <w:tcW w:w="1594" w:type="dxa"/>
          </w:tcPr>
          <w:p w:rsidR="00C0777B" w:rsidRPr="00C0777B" w:rsidRDefault="00C0777B" w:rsidP="00C0777B">
            <w:pPr>
              <w:pStyle w:val="ConsPlusNormal"/>
              <w:contextualSpacing/>
              <w:rPr>
                <w:rFonts w:ascii="Times New Roman" w:hAnsi="Times New Roman" w:cs="Times New Roman"/>
                <w:sz w:val="28"/>
                <w:szCs w:val="28"/>
              </w:rPr>
            </w:pPr>
          </w:p>
        </w:tc>
        <w:tc>
          <w:tcPr>
            <w:tcW w:w="1849" w:type="dxa"/>
          </w:tcPr>
          <w:p w:rsidR="00C0777B" w:rsidRPr="00C0777B" w:rsidRDefault="00C0777B" w:rsidP="00C0777B">
            <w:pPr>
              <w:pStyle w:val="ConsPlusNormal"/>
              <w:contextualSpacing/>
              <w:rPr>
                <w:rFonts w:ascii="Times New Roman" w:hAnsi="Times New Roman" w:cs="Times New Roman"/>
                <w:sz w:val="28"/>
                <w:szCs w:val="28"/>
              </w:rPr>
            </w:pPr>
          </w:p>
        </w:tc>
        <w:tc>
          <w:tcPr>
            <w:tcW w:w="1249" w:type="dxa"/>
          </w:tcPr>
          <w:p w:rsidR="00C0777B" w:rsidRPr="00C0777B" w:rsidRDefault="00C0777B" w:rsidP="00C0777B">
            <w:pPr>
              <w:pStyle w:val="ConsPlusNormal"/>
              <w:contextualSpacing/>
              <w:rPr>
                <w:rFonts w:ascii="Times New Roman" w:hAnsi="Times New Roman" w:cs="Times New Roman"/>
                <w:sz w:val="28"/>
                <w:szCs w:val="28"/>
              </w:rPr>
            </w:pPr>
          </w:p>
        </w:tc>
        <w:tc>
          <w:tcPr>
            <w:tcW w:w="1204" w:type="dxa"/>
          </w:tcPr>
          <w:p w:rsidR="00C0777B" w:rsidRPr="00C0777B" w:rsidRDefault="00C0777B" w:rsidP="00C0777B">
            <w:pPr>
              <w:pStyle w:val="ConsPlusNormal"/>
              <w:contextualSpacing/>
              <w:rPr>
                <w:rFonts w:ascii="Times New Roman" w:hAnsi="Times New Roman" w:cs="Times New Roman"/>
                <w:sz w:val="28"/>
                <w:szCs w:val="28"/>
              </w:rPr>
            </w:pPr>
          </w:p>
        </w:tc>
        <w:tc>
          <w:tcPr>
            <w:tcW w:w="1579" w:type="dxa"/>
          </w:tcPr>
          <w:p w:rsidR="00C0777B" w:rsidRPr="00C0777B" w:rsidRDefault="00C0777B" w:rsidP="00C0777B">
            <w:pPr>
              <w:pStyle w:val="ConsPlusNormal"/>
              <w:contextualSpacing/>
              <w:rPr>
                <w:rFonts w:ascii="Times New Roman" w:hAnsi="Times New Roman" w:cs="Times New Roman"/>
                <w:sz w:val="28"/>
                <w:szCs w:val="28"/>
              </w:rPr>
            </w:pPr>
          </w:p>
        </w:tc>
        <w:tc>
          <w:tcPr>
            <w:tcW w:w="1519" w:type="dxa"/>
          </w:tcPr>
          <w:p w:rsidR="00C0777B" w:rsidRPr="00C0777B" w:rsidRDefault="00C0777B" w:rsidP="00C0777B">
            <w:pPr>
              <w:pStyle w:val="ConsPlusNormal"/>
              <w:contextualSpacing/>
              <w:rPr>
                <w:rFonts w:ascii="Times New Roman" w:hAnsi="Times New Roman" w:cs="Times New Roman"/>
                <w:sz w:val="28"/>
                <w:szCs w:val="28"/>
              </w:rPr>
            </w:pPr>
          </w:p>
        </w:tc>
      </w:tr>
      <w:tr w:rsidR="00C0777B" w:rsidRPr="00C0777B">
        <w:tc>
          <w:tcPr>
            <w:tcW w:w="454" w:type="dxa"/>
          </w:tcPr>
          <w:p w:rsidR="00C0777B" w:rsidRPr="00C0777B" w:rsidRDefault="00C0777B" w:rsidP="00C0777B">
            <w:pPr>
              <w:pStyle w:val="ConsPlusNormal"/>
              <w:contextualSpacing/>
              <w:rPr>
                <w:rFonts w:ascii="Times New Roman" w:hAnsi="Times New Roman" w:cs="Times New Roman"/>
                <w:sz w:val="28"/>
                <w:szCs w:val="28"/>
              </w:rPr>
            </w:pPr>
          </w:p>
        </w:tc>
        <w:tc>
          <w:tcPr>
            <w:tcW w:w="1489" w:type="dxa"/>
          </w:tcPr>
          <w:p w:rsidR="00C0777B" w:rsidRPr="00C0777B" w:rsidRDefault="00C0777B" w:rsidP="00C0777B">
            <w:pPr>
              <w:pStyle w:val="ConsPlusNormal"/>
              <w:contextualSpacing/>
              <w:rPr>
                <w:rFonts w:ascii="Times New Roman" w:hAnsi="Times New Roman" w:cs="Times New Roman"/>
                <w:sz w:val="28"/>
                <w:szCs w:val="28"/>
              </w:rPr>
            </w:pPr>
          </w:p>
        </w:tc>
        <w:tc>
          <w:tcPr>
            <w:tcW w:w="1564" w:type="dxa"/>
          </w:tcPr>
          <w:p w:rsidR="00C0777B" w:rsidRPr="00C0777B" w:rsidRDefault="00C0777B" w:rsidP="00C0777B">
            <w:pPr>
              <w:pStyle w:val="ConsPlusNormal"/>
              <w:contextualSpacing/>
              <w:rPr>
                <w:rFonts w:ascii="Times New Roman" w:hAnsi="Times New Roman" w:cs="Times New Roman"/>
                <w:sz w:val="28"/>
                <w:szCs w:val="28"/>
              </w:rPr>
            </w:pPr>
          </w:p>
        </w:tc>
        <w:tc>
          <w:tcPr>
            <w:tcW w:w="1789" w:type="dxa"/>
          </w:tcPr>
          <w:p w:rsidR="00C0777B" w:rsidRPr="00C0777B" w:rsidRDefault="00C0777B" w:rsidP="00C0777B">
            <w:pPr>
              <w:pStyle w:val="ConsPlusNormal"/>
              <w:contextualSpacing/>
              <w:rPr>
                <w:rFonts w:ascii="Times New Roman" w:hAnsi="Times New Roman" w:cs="Times New Roman"/>
                <w:sz w:val="28"/>
                <w:szCs w:val="28"/>
              </w:rPr>
            </w:pPr>
          </w:p>
        </w:tc>
        <w:tc>
          <w:tcPr>
            <w:tcW w:w="1594" w:type="dxa"/>
          </w:tcPr>
          <w:p w:rsidR="00C0777B" w:rsidRPr="00C0777B" w:rsidRDefault="00C0777B" w:rsidP="00C0777B">
            <w:pPr>
              <w:pStyle w:val="ConsPlusNormal"/>
              <w:contextualSpacing/>
              <w:rPr>
                <w:rFonts w:ascii="Times New Roman" w:hAnsi="Times New Roman" w:cs="Times New Roman"/>
                <w:sz w:val="28"/>
                <w:szCs w:val="28"/>
              </w:rPr>
            </w:pPr>
          </w:p>
        </w:tc>
        <w:tc>
          <w:tcPr>
            <w:tcW w:w="1849" w:type="dxa"/>
          </w:tcPr>
          <w:p w:rsidR="00C0777B" w:rsidRPr="00C0777B" w:rsidRDefault="00C0777B" w:rsidP="00C0777B">
            <w:pPr>
              <w:pStyle w:val="ConsPlusNormal"/>
              <w:contextualSpacing/>
              <w:rPr>
                <w:rFonts w:ascii="Times New Roman" w:hAnsi="Times New Roman" w:cs="Times New Roman"/>
                <w:sz w:val="28"/>
                <w:szCs w:val="28"/>
              </w:rPr>
            </w:pPr>
          </w:p>
        </w:tc>
        <w:tc>
          <w:tcPr>
            <w:tcW w:w="1249" w:type="dxa"/>
          </w:tcPr>
          <w:p w:rsidR="00C0777B" w:rsidRPr="00C0777B" w:rsidRDefault="00C0777B" w:rsidP="00C0777B">
            <w:pPr>
              <w:pStyle w:val="ConsPlusNormal"/>
              <w:contextualSpacing/>
              <w:rPr>
                <w:rFonts w:ascii="Times New Roman" w:hAnsi="Times New Roman" w:cs="Times New Roman"/>
                <w:sz w:val="28"/>
                <w:szCs w:val="28"/>
              </w:rPr>
            </w:pPr>
          </w:p>
        </w:tc>
        <w:tc>
          <w:tcPr>
            <w:tcW w:w="1204" w:type="dxa"/>
          </w:tcPr>
          <w:p w:rsidR="00C0777B" w:rsidRPr="00C0777B" w:rsidRDefault="00C0777B" w:rsidP="00C0777B">
            <w:pPr>
              <w:pStyle w:val="ConsPlusNormal"/>
              <w:contextualSpacing/>
              <w:rPr>
                <w:rFonts w:ascii="Times New Roman" w:hAnsi="Times New Roman" w:cs="Times New Roman"/>
                <w:sz w:val="28"/>
                <w:szCs w:val="28"/>
              </w:rPr>
            </w:pPr>
          </w:p>
        </w:tc>
        <w:tc>
          <w:tcPr>
            <w:tcW w:w="1579" w:type="dxa"/>
          </w:tcPr>
          <w:p w:rsidR="00C0777B" w:rsidRPr="00C0777B" w:rsidRDefault="00C0777B" w:rsidP="00C0777B">
            <w:pPr>
              <w:pStyle w:val="ConsPlusNormal"/>
              <w:contextualSpacing/>
              <w:rPr>
                <w:rFonts w:ascii="Times New Roman" w:hAnsi="Times New Roman" w:cs="Times New Roman"/>
                <w:sz w:val="28"/>
                <w:szCs w:val="28"/>
              </w:rPr>
            </w:pPr>
          </w:p>
        </w:tc>
        <w:tc>
          <w:tcPr>
            <w:tcW w:w="1519" w:type="dxa"/>
          </w:tcPr>
          <w:p w:rsidR="00C0777B" w:rsidRPr="00C0777B" w:rsidRDefault="00C0777B" w:rsidP="00C0777B">
            <w:pPr>
              <w:pStyle w:val="ConsPlusNormal"/>
              <w:contextualSpacing/>
              <w:rPr>
                <w:rFonts w:ascii="Times New Roman" w:hAnsi="Times New Roman" w:cs="Times New Roman"/>
                <w:sz w:val="28"/>
                <w:szCs w:val="28"/>
              </w:rPr>
            </w:pPr>
          </w:p>
        </w:tc>
      </w:tr>
    </w:tbl>
    <w:p w:rsidR="00C0777B" w:rsidRPr="00C0777B" w:rsidRDefault="00C0777B" w:rsidP="00C0777B">
      <w:pPr>
        <w:pStyle w:val="ConsPlusNormal"/>
        <w:contextualSpacing/>
        <w:rPr>
          <w:rFonts w:ascii="Times New Roman" w:hAnsi="Times New Roman" w:cs="Times New Roman"/>
          <w:sz w:val="28"/>
          <w:szCs w:val="28"/>
        </w:rPr>
        <w:sectPr w:rsidR="00C0777B" w:rsidRPr="00C0777B">
          <w:pgSz w:w="16838" w:h="11905" w:orient="landscape"/>
          <w:pgMar w:top="1701" w:right="1134" w:bottom="850" w:left="1134" w:header="0" w:footer="0" w:gutter="0"/>
          <w:cols w:space="720"/>
          <w:titlePg/>
        </w:sect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right"/>
        <w:outlineLvl w:val="1"/>
        <w:rPr>
          <w:rFonts w:ascii="Times New Roman" w:hAnsi="Times New Roman" w:cs="Times New Roman"/>
          <w:sz w:val="28"/>
          <w:szCs w:val="28"/>
        </w:rPr>
      </w:pPr>
      <w:r w:rsidRPr="00C0777B">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C0777B">
        <w:rPr>
          <w:rFonts w:ascii="Times New Roman" w:hAnsi="Times New Roman" w:cs="Times New Roman"/>
          <w:sz w:val="28"/>
          <w:szCs w:val="28"/>
        </w:rPr>
        <w:t xml:space="preserve"> 3</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к Порядку</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формирования, утверждения и исключения</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из списка (сводного списка) получателей</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социальных выплат на строительство</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(приобретение) жилья молодым семьям</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молодым специалистам, проживающим</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работающим на селе либо изъявившим</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желание переехать на постоянное место</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жительства в сельскую местность</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работать там, перечень, формы</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и сроки представления документов,</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необходимых для включения в списки</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(сводные списки) получателей средств</w:t>
      </w:r>
    </w:p>
    <w:p w:rsidR="00C0777B" w:rsidRPr="00C0777B" w:rsidRDefault="00C0777B" w:rsidP="00C0777B">
      <w:pPr>
        <w:pStyle w:val="ConsPlusNormal"/>
        <w:contextualSpacing/>
        <w:jc w:val="right"/>
        <w:rPr>
          <w:rFonts w:ascii="Times New Roman" w:hAnsi="Times New Roman" w:cs="Times New Roman"/>
          <w:sz w:val="28"/>
          <w:szCs w:val="28"/>
        </w:rPr>
      </w:pPr>
      <w:r w:rsidRPr="00C0777B">
        <w:rPr>
          <w:rFonts w:ascii="Times New Roman" w:hAnsi="Times New Roman" w:cs="Times New Roman"/>
          <w:sz w:val="28"/>
          <w:szCs w:val="28"/>
        </w:rPr>
        <w:t>социальной выплаты</w:t>
      </w:r>
    </w:p>
    <w:p w:rsidR="00C0777B" w:rsidRPr="00C0777B" w:rsidRDefault="00C0777B" w:rsidP="00C0777B">
      <w:pPr>
        <w:pStyle w:val="ConsPlusNormal"/>
        <w:spacing w:after="1"/>
        <w:contextualSpacing/>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bookmarkStart w:id="22" w:name="_GoBack"/>
      <w:bookmarkEnd w:id="22"/>
    </w:p>
    <w:p w:rsidR="00C0777B" w:rsidRPr="00C0777B" w:rsidRDefault="00C0777B" w:rsidP="00C0777B">
      <w:pPr>
        <w:pStyle w:val="ConsPlusNormal"/>
        <w:contextualSpacing/>
        <w:jc w:val="center"/>
        <w:rPr>
          <w:rFonts w:ascii="Times New Roman" w:hAnsi="Times New Roman" w:cs="Times New Roman"/>
          <w:sz w:val="28"/>
          <w:szCs w:val="28"/>
        </w:rPr>
      </w:pPr>
      <w:bookmarkStart w:id="23" w:name="P420"/>
      <w:bookmarkEnd w:id="23"/>
      <w:r w:rsidRPr="00C0777B">
        <w:rPr>
          <w:rFonts w:ascii="Times New Roman" w:hAnsi="Times New Roman" w:cs="Times New Roman"/>
          <w:sz w:val="28"/>
          <w:szCs w:val="28"/>
        </w:rPr>
        <w:t>Список</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молодых семей и молодых специалистов, изъявивших желание</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участвовать в мероприятии по предоставлению социальных</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выплат на строительство (приобретение) жилья молодым семьям</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и молодым специалистам, проживающим и работающим на селе</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либо изъявившим желание переехать на постоянное место</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жительства в сельскую местность и работать там, состоящих</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на учете</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в ________________________________________________</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(наименование муниципального образования)</w:t>
      </w:r>
    </w:p>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на 20__ год</w:t>
      </w: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rPr>
          <w:rFonts w:ascii="Times New Roman" w:hAnsi="Times New Roman" w:cs="Times New Roman"/>
          <w:sz w:val="28"/>
          <w:szCs w:val="28"/>
        </w:rPr>
        <w:sectPr w:rsidR="00C0777B" w:rsidRPr="00C0777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2"/>
        <w:gridCol w:w="764"/>
        <w:gridCol w:w="1259"/>
        <w:gridCol w:w="768"/>
        <w:gridCol w:w="829"/>
        <w:gridCol w:w="1678"/>
        <w:gridCol w:w="868"/>
        <w:gridCol w:w="1524"/>
        <w:gridCol w:w="1197"/>
        <w:gridCol w:w="1482"/>
        <w:gridCol w:w="1059"/>
        <w:gridCol w:w="818"/>
        <w:gridCol w:w="1143"/>
        <w:gridCol w:w="1117"/>
        <w:gridCol w:w="1196"/>
      </w:tblGrid>
      <w:tr w:rsidR="00C0777B" w:rsidRPr="00C0777B">
        <w:tc>
          <w:tcPr>
            <w:tcW w:w="454" w:type="dxa"/>
            <w:vMerge w:val="restart"/>
          </w:tcPr>
          <w:p w:rsidR="00C0777B" w:rsidRPr="00C0777B" w:rsidRDefault="00C0777B" w:rsidP="00C0777B">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lastRenderedPageBreak/>
              <w:t>№</w:t>
            </w:r>
            <w:r w:rsidRPr="00C0777B">
              <w:rPr>
                <w:rFonts w:ascii="Times New Roman" w:hAnsi="Times New Roman" w:cs="Times New Roman"/>
                <w:sz w:val="28"/>
                <w:szCs w:val="28"/>
              </w:rPr>
              <w:t xml:space="preserve"> п/п</w:t>
            </w:r>
          </w:p>
        </w:tc>
        <w:tc>
          <w:tcPr>
            <w:tcW w:w="1129" w:type="dxa"/>
            <w:vMerge w:val="restart"/>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Фамилия, имя, отчество</w:t>
            </w:r>
          </w:p>
        </w:tc>
        <w:tc>
          <w:tcPr>
            <w:tcW w:w="1864" w:type="dxa"/>
            <w:vMerge w:val="restart"/>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Документ, удостоверяющий личность гражданина, и его реквизиты</w:t>
            </w:r>
          </w:p>
        </w:tc>
        <w:tc>
          <w:tcPr>
            <w:tcW w:w="1129" w:type="dxa"/>
            <w:vMerge w:val="restart"/>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Число, месяц, год рождения</w:t>
            </w:r>
          </w:p>
        </w:tc>
        <w:tc>
          <w:tcPr>
            <w:tcW w:w="1219" w:type="dxa"/>
            <w:vMerge w:val="restart"/>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Место работы (учебы), должность</w:t>
            </w:r>
          </w:p>
        </w:tc>
        <w:tc>
          <w:tcPr>
            <w:tcW w:w="2284" w:type="dxa"/>
            <w:vMerge w:val="restart"/>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Сфера занятости (сельскохозяйственный товаропроизводитель, организация агропромышленного комплекса, научная организация, государственное учреждение ветеринарии края, социальная сфера)</w:t>
            </w:r>
          </w:p>
        </w:tc>
        <w:tc>
          <w:tcPr>
            <w:tcW w:w="3578" w:type="dxa"/>
            <w:gridSpan w:val="2"/>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Количественный состав семьи, человек</w:t>
            </w:r>
          </w:p>
        </w:tc>
        <w:tc>
          <w:tcPr>
            <w:tcW w:w="1804" w:type="dxa"/>
            <w:vMerge w:val="restart"/>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Обеспеченность общей жилой площадью на одного члена семьи, кв. м</w:t>
            </w:r>
          </w:p>
        </w:tc>
        <w:tc>
          <w:tcPr>
            <w:tcW w:w="2239" w:type="dxa"/>
            <w:vMerge w:val="restart"/>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Дата регистрации по месту пребывания лиц, переехавших в сельскую местность, проживающих на условиях найма, аренды, безвозмездного пользования, а также зарегистрированных по месту пребывания</w:t>
            </w:r>
          </w:p>
        </w:tc>
        <w:tc>
          <w:tcPr>
            <w:tcW w:w="2813" w:type="dxa"/>
            <w:gridSpan w:val="2"/>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Учебное учреждение (для молодых специалистов)</w:t>
            </w:r>
          </w:p>
        </w:tc>
        <w:tc>
          <w:tcPr>
            <w:tcW w:w="1714" w:type="dxa"/>
            <w:vMerge w:val="restart"/>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Наименование населенного пункта, выбранного для строительства (приобретения) жилья</w:t>
            </w:r>
          </w:p>
        </w:tc>
        <w:tc>
          <w:tcPr>
            <w:tcW w:w="1669" w:type="dxa"/>
            <w:vMerge w:val="restart"/>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Способ улучшения жилищных условий (строительство жилого дома, приобретение жилого помещения, участие в долевом строительстве жилых домов (квартир) - нужное указать)</w:t>
            </w:r>
          </w:p>
        </w:tc>
        <w:tc>
          <w:tcPr>
            <w:tcW w:w="1789" w:type="dxa"/>
            <w:vMerge w:val="restart"/>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Дата, время подачи заявления в орган местного самоуправления о желании участвовать в мероприятии</w:t>
            </w:r>
          </w:p>
        </w:tc>
      </w:tr>
      <w:tr w:rsidR="00C0777B" w:rsidRPr="00C0777B">
        <w:tc>
          <w:tcPr>
            <w:tcW w:w="0" w:type="auto"/>
            <w:vMerge/>
          </w:tcPr>
          <w:p w:rsidR="00C0777B" w:rsidRPr="00C0777B" w:rsidRDefault="00C0777B" w:rsidP="00C0777B">
            <w:pPr>
              <w:pStyle w:val="ConsPlusNormal"/>
              <w:contextualSpacing/>
              <w:rPr>
                <w:rFonts w:ascii="Times New Roman" w:hAnsi="Times New Roman" w:cs="Times New Roman"/>
                <w:sz w:val="28"/>
                <w:szCs w:val="28"/>
              </w:rPr>
            </w:pPr>
          </w:p>
        </w:tc>
        <w:tc>
          <w:tcPr>
            <w:tcW w:w="0" w:type="auto"/>
            <w:vMerge/>
          </w:tcPr>
          <w:p w:rsidR="00C0777B" w:rsidRPr="00C0777B" w:rsidRDefault="00C0777B" w:rsidP="00C0777B">
            <w:pPr>
              <w:pStyle w:val="ConsPlusNormal"/>
              <w:contextualSpacing/>
              <w:rPr>
                <w:rFonts w:ascii="Times New Roman" w:hAnsi="Times New Roman" w:cs="Times New Roman"/>
                <w:sz w:val="28"/>
                <w:szCs w:val="28"/>
              </w:rPr>
            </w:pPr>
          </w:p>
        </w:tc>
        <w:tc>
          <w:tcPr>
            <w:tcW w:w="0" w:type="auto"/>
            <w:vMerge/>
          </w:tcPr>
          <w:p w:rsidR="00C0777B" w:rsidRPr="00C0777B" w:rsidRDefault="00C0777B" w:rsidP="00C0777B">
            <w:pPr>
              <w:pStyle w:val="ConsPlusNormal"/>
              <w:contextualSpacing/>
              <w:rPr>
                <w:rFonts w:ascii="Times New Roman" w:hAnsi="Times New Roman" w:cs="Times New Roman"/>
                <w:sz w:val="28"/>
                <w:szCs w:val="28"/>
              </w:rPr>
            </w:pPr>
          </w:p>
        </w:tc>
        <w:tc>
          <w:tcPr>
            <w:tcW w:w="0" w:type="auto"/>
            <w:vMerge/>
          </w:tcPr>
          <w:p w:rsidR="00C0777B" w:rsidRPr="00C0777B" w:rsidRDefault="00C0777B" w:rsidP="00C0777B">
            <w:pPr>
              <w:pStyle w:val="ConsPlusNormal"/>
              <w:contextualSpacing/>
              <w:rPr>
                <w:rFonts w:ascii="Times New Roman" w:hAnsi="Times New Roman" w:cs="Times New Roman"/>
                <w:sz w:val="28"/>
                <w:szCs w:val="28"/>
              </w:rPr>
            </w:pPr>
          </w:p>
        </w:tc>
        <w:tc>
          <w:tcPr>
            <w:tcW w:w="0" w:type="auto"/>
            <w:vMerge/>
          </w:tcPr>
          <w:p w:rsidR="00C0777B" w:rsidRPr="00C0777B" w:rsidRDefault="00C0777B" w:rsidP="00C0777B">
            <w:pPr>
              <w:pStyle w:val="ConsPlusNormal"/>
              <w:contextualSpacing/>
              <w:rPr>
                <w:rFonts w:ascii="Times New Roman" w:hAnsi="Times New Roman" w:cs="Times New Roman"/>
                <w:sz w:val="28"/>
                <w:szCs w:val="28"/>
              </w:rPr>
            </w:pPr>
          </w:p>
        </w:tc>
        <w:tc>
          <w:tcPr>
            <w:tcW w:w="0" w:type="auto"/>
            <w:vMerge/>
          </w:tcPr>
          <w:p w:rsidR="00C0777B" w:rsidRPr="00C0777B" w:rsidRDefault="00C0777B" w:rsidP="00C0777B">
            <w:pPr>
              <w:pStyle w:val="ConsPlusNormal"/>
              <w:contextualSpacing/>
              <w:rPr>
                <w:rFonts w:ascii="Times New Roman" w:hAnsi="Times New Roman" w:cs="Times New Roman"/>
                <w:sz w:val="28"/>
                <w:szCs w:val="28"/>
              </w:rPr>
            </w:pPr>
          </w:p>
        </w:tc>
        <w:tc>
          <w:tcPr>
            <w:tcW w:w="127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общее количество</w:t>
            </w:r>
          </w:p>
        </w:tc>
        <w:tc>
          <w:tcPr>
            <w:tcW w:w="229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в том числе несовершеннолетних детей</w:t>
            </w:r>
          </w:p>
        </w:tc>
        <w:tc>
          <w:tcPr>
            <w:tcW w:w="0" w:type="auto"/>
            <w:vMerge/>
          </w:tcPr>
          <w:p w:rsidR="00C0777B" w:rsidRPr="00C0777B" w:rsidRDefault="00C0777B" w:rsidP="00C0777B">
            <w:pPr>
              <w:pStyle w:val="ConsPlusNormal"/>
              <w:contextualSpacing/>
              <w:rPr>
                <w:rFonts w:ascii="Times New Roman" w:hAnsi="Times New Roman" w:cs="Times New Roman"/>
                <w:sz w:val="28"/>
                <w:szCs w:val="28"/>
              </w:rPr>
            </w:pPr>
          </w:p>
        </w:tc>
        <w:tc>
          <w:tcPr>
            <w:tcW w:w="0" w:type="auto"/>
            <w:vMerge/>
          </w:tcPr>
          <w:p w:rsidR="00C0777B" w:rsidRPr="00C0777B" w:rsidRDefault="00C0777B" w:rsidP="00C0777B">
            <w:pPr>
              <w:pStyle w:val="ConsPlusNormal"/>
              <w:contextualSpacing/>
              <w:rPr>
                <w:rFonts w:ascii="Times New Roman" w:hAnsi="Times New Roman" w:cs="Times New Roman"/>
                <w:sz w:val="28"/>
                <w:szCs w:val="28"/>
              </w:rPr>
            </w:pPr>
          </w:p>
        </w:tc>
        <w:tc>
          <w:tcPr>
            <w:tcW w:w="160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наименование</w:t>
            </w:r>
          </w:p>
        </w:tc>
        <w:tc>
          <w:tcPr>
            <w:tcW w:w="120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год окончания</w:t>
            </w:r>
          </w:p>
        </w:tc>
        <w:tc>
          <w:tcPr>
            <w:tcW w:w="0" w:type="auto"/>
            <w:vMerge/>
          </w:tcPr>
          <w:p w:rsidR="00C0777B" w:rsidRPr="00C0777B" w:rsidRDefault="00C0777B" w:rsidP="00C0777B">
            <w:pPr>
              <w:pStyle w:val="ConsPlusNormal"/>
              <w:contextualSpacing/>
              <w:rPr>
                <w:rFonts w:ascii="Times New Roman" w:hAnsi="Times New Roman" w:cs="Times New Roman"/>
                <w:sz w:val="28"/>
                <w:szCs w:val="28"/>
              </w:rPr>
            </w:pPr>
          </w:p>
        </w:tc>
        <w:tc>
          <w:tcPr>
            <w:tcW w:w="0" w:type="auto"/>
            <w:vMerge/>
          </w:tcPr>
          <w:p w:rsidR="00C0777B" w:rsidRPr="00C0777B" w:rsidRDefault="00C0777B" w:rsidP="00C0777B">
            <w:pPr>
              <w:pStyle w:val="ConsPlusNormal"/>
              <w:contextualSpacing/>
              <w:rPr>
                <w:rFonts w:ascii="Times New Roman" w:hAnsi="Times New Roman" w:cs="Times New Roman"/>
                <w:sz w:val="28"/>
                <w:szCs w:val="28"/>
              </w:rPr>
            </w:pPr>
          </w:p>
        </w:tc>
        <w:tc>
          <w:tcPr>
            <w:tcW w:w="0" w:type="auto"/>
            <w:vMerge/>
          </w:tcPr>
          <w:p w:rsidR="00C0777B" w:rsidRPr="00C0777B" w:rsidRDefault="00C0777B" w:rsidP="00C0777B">
            <w:pPr>
              <w:pStyle w:val="ConsPlusNormal"/>
              <w:contextualSpacing/>
              <w:rPr>
                <w:rFonts w:ascii="Times New Roman" w:hAnsi="Times New Roman" w:cs="Times New Roman"/>
                <w:sz w:val="28"/>
                <w:szCs w:val="28"/>
              </w:rPr>
            </w:pPr>
          </w:p>
        </w:tc>
      </w:tr>
      <w:tr w:rsidR="00C0777B" w:rsidRPr="00C0777B">
        <w:tc>
          <w:tcPr>
            <w:tcW w:w="45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lastRenderedPageBreak/>
              <w:t>1</w:t>
            </w:r>
          </w:p>
        </w:tc>
        <w:tc>
          <w:tcPr>
            <w:tcW w:w="112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2</w:t>
            </w:r>
          </w:p>
        </w:tc>
        <w:tc>
          <w:tcPr>
            <w:tcW w:w="186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3</w:t>
            </w:r>
          </w:p>
        </w:tc>
        <w:tc>
          <w:tcPr>
            <w:tcW w:w="112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4</w:t>
            </w:r>
          </w:p>
        </w:tc>
        <w:tc>
          <w:tcPr>
            <w:tcW w:w="121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5</w:t>
            </w:r>
          </w:p>
        </w:tc>
        <w:tc>
          <w:tcPr>
            <w:tcW w:w="228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6</w:t>
            </w:r>
          </w:p>
        </w:tc>
        <w:tc>
          <w:tcPr>
            <w:tcW w:w="127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7</w:t>
            </w:r>
          </w:p>
        </w:tc>
        <w:tc>
          <w:tcPr>
            <w:tcW w:w="229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8</w:t>
            </w:r>
          </w:p>
        </w:tc>
        <w:tc>
          <w:tcPr>
            <w:tcW w:w="180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9</w:t>
            </w:r>
          </w:p>
        </w:tc>
        <w:tc>
          <w:tcPr>
            <w:tcW w:w="223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10</w:t>
            </w:r>
          </w:p>
        </w:tc>
        <w:tc>
          <w:tcPr>
            <w:tcW w:w="160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11</w:t>
            </w:r>
          </w:p>
        </w:tc>
        <w:tc>
          <w:tcPr>
            <w:tcW w:w="120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12</w:t>
            </w:r>
          </w:p>
        </w:tc>
        <w:tc>
          <w:tcPr>
            <w:tcW w:w="1714"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13</w:t>
            </w:r>
          </w:p>
        </w:tc>
        <w:tc>
          <w:tcPr>
            <w:tcW w:w="166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14</w:t>
            </w:r>
          </w:p>
        </w:tc>
        <w:tc>
          <w:tcPr>
            <w:tcW w:w="1789" w:type="dxa"/>
          </w:tcPr>
          <w:p w:rsidR="00C0777B" w:rsidRPr="00C0777B" w:rsidRDefault="00C0777B" w:rsidP="00C0777B">
            <w:pPr>
              <w:pStyle w:val="ConsPlusNormal"/>
              <w:contextualSpacing/>
              <w:jc w:val="center"/>
              <w:rPr>
                <w:rFonts w:ascii="Times New Roman" w:hAnsi="Times New Roman" w:cs="Times New Roman"/>
                <w:sz w:val="28"/>
                <w:szCs w:val="28"/>
              </w:rPr>
            </w:pPr>
            <w:r w:rsidRPr="00C0777B">
              <w:rPr>
                <w:rFonts w:ascii="Times New Roman" w:hAnsi="Times New Roman" w:cs="Times New Roman"/>
                <w:sz w:val="28"/>
                <w:szCs w:val="28"/>
              </w:rPr>
              <w:t>15</w:t>
            </w:r>
          </w:p>
        </w:tc>
      </w:tr>
      <w:tr w:rsidR="00C0777B" w:rsidRPr="00C0777B">
        <w:tc>
          <w:tcPr>
            <w:tcW w:w="454" w:type="dxa"/>
          </w:tcPr>
          <w:p w:rsidR="00C0777B" w:rsidRPr="00C0777B" w:rsidRDefault="00C0777B" w:rsidP="00C0777B">
            <w:pPr>
              <w:pStyle w:val="ConsPlusNormal"/>
              <w:contextualSpacing/>
              <w:rPr>
                <w:rFonts w:ascii="Times New Roman" w:hAnsi="Times New Roman" w:cs="Times New Roman"/>
                <w:sz w:val="28"/>
                <w:szCs w:val="28"/>
              </w:rPr>
            </w:pPr>
            <w:r w:rsidRPr="00C0777B">
              <w:rPr>
                <w:rFonts w:ascii="Times New Roman" w:hAnsi="Times New Roman" w:cs="Times New Roman"/>
                <w:sz w:val="28"/>
                <w:szCs w:val="28"/>
              </w:rPr>
              <w:t>1</w:t>
            </w:r>
          </w:p>
        </w:tc>
        <w:tc>
          <w:tcPr>
            <w:tcW w:w="1129" w:type="dxa"/>
          </w:tcPr>
          <w:p w:rsidR="00C0777B" w:rsidRPr="00C0777B" w:rsidRDefault="00C0777B" w:rsidP="00C0777B">
            <w:pPr>
              <w:pStyle w:val="ConsPlusNormal"/>
              <w:contextualSpacing/>
              <w:rPr>
                <w:rFonts w:ascii="Times New Roman" w:hAnsi="Times New Roman" w:cs="Times New Roman"/>
                <w:sz w:val="28"/>
                <w:szCs w:val="28"/>
              </w:rPr>
            </w:pPr>
          </w:p>
        </w:tc>
        <w:tc>
          <w:tcPr>
            <w:tcW w:w="1864" w:type="dxa"/>
          </w:tcPr>
          <w:p w:rsidR="00C0777B" w:rsidRPr="00C0777B" w:rsidRDefault="00C0777B" w:rsidP="00C0777B">
            <w:pPr>
              <w:pStyle w:val="ConsPlusNormal"/>
              <w:contextualSpacing/>
              <w:rPr>
                <w:rFonts w:ascii="Times New Roman" w:hAnsi="Times New Roman" w:cs="Times New Roman"/>
                <w:sz w:val="28"/>
                <w:szCs w:val="28"/>
              </w:rPr>
            </w:pPr>
          </w:p>
        </w:tc>
        <w:tc>
          <w:tcPr>
            <w:tcW w:w="1129" w:type="dxa"/>
          </w:tcPr>
          <w:p w:rsidR="00C0777B" w:rsidRPr="00C0777B" w:rsidRDefault="00C0777B" w:rsidP="00C0777B">
            <w:pPr>
              <w:pStyle w:val="ConsPlusNormal"/>
              <w:contextualSpacing/>
              <w:rPr>
                <w:rFonts w:ascii="Times New Roman" w:hAnsi="Times New Roman" w:cs="Times New Roman"/>
                <w:sz w:val="28"/>
                <w:szCs w:val="28"/>
              </w:rPr>
            </w:pPr>
          </w:p>
        </w:tc>
        <w:tc>
          <w:tcPr>
            <w:tcW w:w="1219" w:type="dxa"/>
          </w:tcPr>
          <w:p w:rsidR="00C0777B" w:rsidRPr="00C0777B" w:rsidRDefault="00C0777B" w:rsidP="00C0777B">
            <w:pPr>
              <w:pStyle w:val="ConsPlusNormal"/>
              <w:contextualSpacing/>
              <w:rPr>
                <w:rFonts w:ascii="Times New Roman" w:hAnsi="Times New Roman" w:cs="Times New Roman"/>
                <w:sz w:val="28"/>
                <w:szCs w:val="28"/>
              </w:rPr>
            </w:pPr>
          </w:p>
        </w:tc>
        <w:tc>
          <w:tcPr>
            <w:tcW w:w="2284" w:type="dxa"/>
          </w:tcPr>
          <w:p w:rsidR="00C0777B" w:rsidRPr="00C0777B" w:rsidRDefault="00C0777B" w:rsidP="00C0777B">
            <w:pPr>
              <w:pStyle w:val="ConsPlusNormal"/>
              <w:contextualSpacing/>
              <w:rPr>
                <w:rFonts w:ascii="Times New Roman" w:hAnsi="Times New Roman" w:cs="Times New Roman"/>
                <w:sz w:val="28"/>
                <w:szCs w:val="28"/>
              </w:rPr>
            </w:pPr>
          </w:p>
        </w:tc>
        <w:tc>
          <w:tcPr>
            <w:tcW w:w="1279" w:type="dxa"/>
          </w:tcPr>
          <w:p w:rsidR="00C0777B" w:rsidRPr="00C0777B" w:rsidRDefault="00C0777B" w:rsidP="00C0777B">
            <w:pPr>
              <w:pStyle w:val="ConsPlusNormal"/>
              <w:contextualSpacing/>
              <w:rPr>
                <w:rFonts w:ascii="Times New Roman" w:hAnsi="Times New Roman" w:cs="Times New Roman"/>
                <w:sz w:val="28"/>
                <w:szCs w:val="28"/>
              </w:rPr>
            </w:pPr>
          </w:p>
        </w:tc>
        <w:tc>
          <w:tcPr>
            <w:tcW w:w="2299" w:type="dxa"/>
          </w:tcPr>
          <w:p w:rsidR="00C0777B" w:rsidRPr="00C0777B" w:rsidRDefault="00C0777B" w:rsidP="00C0777B">
            <w:pPr>
              <w:pStyle w:val="ConsPlusNormal"/>
              <w:contextualSpacing/>
              <w:rPr>
                <w:rFonts w:ascii="Times New Roman" w:hAnsi="Times New Roman" w:cs="Times New Roman"/>
                <w:sz w:val="28"/>
                <w:szCs w:val="28"/>
              </w:rPr>
            </w:pPr>
          </w:p>
        </w:tc>
        <w:tc>
          <w:tcPr>
            <w:tcW w:w="1804" w:type="dxa"/>
          </w:tcPr>
          <w:p w:rsidR="00C0777B" w:rsidRPr="00C0777B" w:rsidRDefault="00C0777B" w:rsidP="00C0777B">
            <w:pPr>
              <w:pStyle w:val="ConsPlusNormal"/>
              <w:contextualSpacing/>
              <w:rPr>
                <w:rFonts w:ascii="Times New Roman" w:hAnsi="Times New Roman" w:cs="Times New Roman"/>
                <w:sz w:val="28"/>
                <w:szCs w:val="28"/>
              </w:rPr>
            </w:pPr>
          </w:p>
        </w:tc>
        <w:tc>
          <w:tcPr>
            <w:tcW w:w="2239" w:type="dxa"/>
          </w:tcPr>
          <w:p w:rsidR="00C0777B" w:rsidRPr="00C0777B" w:rsidRDefault="00C0777B" w:rsidP="00C0777B">
            <w:pPr>
              <w:pStyle w:val="ConsPlusNormal"/>
              <w:contextualSpacing/>
              <w:rPr>
                <w:rFonts w:ascii="Times New Roman" w:hAnsi="Times New Roman" w:cs="Times New Roman"/>
                <w:sz w:val="28"/>
                <w:szCs w:val="28"/>
              </w:rPr>
            </w:pPr>
          </w:p>
        </w:tc>
        <w:tc>
          <w:tcPr>
            <w:tcW w:w="1609" w:type="dxa"/>
          </w:tcPr>
          <w:p w:rsidR="00C0777B" w:rsidRPr="00C0777B" w:rsidRDefault="00C0777B" w:rsidP="00C0777B">
            <w:pPr>
              <w:pStyle w:val="ConsPlusNormal"/>
              <w:contextualSpacing/>
              <w:rPr>
                <w:rFonts w:ascii="Times New Roman" w:hAnsi="Times New Roman" w:cs="Times New Roman"/>
                <w:sz w:val="28"/>
                <w:szCs w:val="28"/>
              </w:rPr>
            </w:pPr>
          </w:p>
        </w:tc>
        <w:tc>
          <w:tcPr>
            <w:tcW w:w="1204" w:type="dxa"/>
          </w:tcPr>
          <w:p w:rsidR="00C0777B" w:rsidRPr="00C0777B" w:rsidRDefault="00C0777B" w:rsidP="00C0777B">
            <w:pPr>
              <w:pStyle w:val="ConsPlusNormal"/>
              <w:contextualSpacing/>
              <w:rPr>
                <w:rFonts w:ascii="Times New Roman" w:hAnsi="Times New Roman" w:cs="Times New Roman"/>
                <w:sz w:val="28"/>
                <w:szCs w:val="28"/>
              </w:rPr>
            </w:pPr>
          </w:p>
        </w:tc>
        <w:tc>
          <w:tcPr>
            <w:tcW w:w="1714" w:type="dxa"/>
          </w:tcPr>
          <w:p w:rsidR="00C0777B" w:rsidRPr="00C0777B" w:rsidRDefault="00C0777B" w:rsidP="00C0777B">
            <w:pPr>
              <w:pStyle w:val="ConsPlusNormal"/>
              <w:contextualSpacing/>
              <w:rPr>
                <w:rFonts w:ascii="Times New Roman" w:hAnsi="Times New Roman" w:cs="Times New Roman"/>
                <w:sz w:val="28"/>
                <w:szCs w:val="28"/>
              </w:rPr>
            </w:pPr>
          </w:p>
        </w:tc>
        <w:tc>
          <w:tcPr>
            <w:tcW w:w="1669" w:type="dxa"/>
          </w:tcPr>
          <w:p w:rsidR="00C0777B" w:rsidRPr="00C0777B" w:rsidRDefault="00C0777B" w:rsidP="00C0777B">
            <w:pPr>
              <w:pStyle w:val="ConsPlusNormal"/>
              <w:contextualSpacing/>
              <w:rPr>
                <w:rFonts w:ascii="Times New Roman" w:hAnsi="Times New Roman" w:cs="Times New Roman"/>
                <w:sz w:val="28"/>
                <w:szCs w:val="28"/>
              </w:rPr>
            </w:pPr>
          </w:p>
        </w:tc>
        <w:tc>
          <w:tcPr>
            <w:tcW w:w="1789" w:type="dxa"/>
          </w:tcPr>
          <w:p w:rsidR="00C0777B" w:rsidRPr="00C0777B" w:rsidRDefault="00C0777B" w:rsidP="00C0777B">
            <w:pPr>
              <w:pStyle w:val="ConsPlusNormal"/>
              <w:contextualSpacing/>
              <w:rPr>
                <w:rFonts w:ascii="Times New Roman" w:hAnsi="Times New Roman" w:cs="Times New Roman"/>
                <w:sz w:val="28"/>
                <w:szCs w:val="28"/>
              </w:rPr>
            </w:pPr>
          </w:p>
        </w:tc>
      </w:tr>
      <w:tr w:rsidR="00C0777B" w:rsidRPr="00C0777B">
        <w:tc>
          <w:tcPr>
            <w:tcW w:w="454" w:type="dxa"/>
          </w:tcPr>
          <w:p w:rsidR="00C0777B" w:rsidRPr="00C0777B" w:rsidRDefault="00C0777B" w:rsidP="00C0777B">
            <w:pPr>
              <w:pStyle w:val="ConsPlusNormal"/>
              <w:contextualSpacing/>
              <w:rPr>
                <w:rFonts w:ascii="Times New Roman" w:hAnsi="Times New Roman" w:cs="Times New Roman"/>
                <w:sz w:val="28"/>
                <w:szCs w:val="28"/>
              </w:rPr>
            </w:pPr>
            <w:r w:rsidRPr="00C0777B">
              <w:rPr>
                <w:rFonts w:ascii="Times New Roman" w:hAnsi="Times New Roman" w:cs="Times New Roman"/>
                <w:sz w:val="28"/>
                <w:szCs w:val="28"/>
              </w:rPr>
              <w:t>2</w:t>
            </w:r>
          </w:p>
        </w:tc>
        <w:tc>
          <w:tcPr>
            <w:tcW w:w="1129" w:type="dxa"/>
          </w:tcPr>
          <w:p w:rsidR="00C0777B" w:rsidRPr="00C0777B" w:rsidRDefault="00C0777B" w:rsidP="00C0777B">
            <w:pPr>
              <w:pStyle w:val="ConsPlusNormal"/>
              <w:contextualSpacing/>
              <w:rPr>
                <w:rFonts w:ascii="Times New Roman" w:hAnsi="Times New Roman" w:cs="Times New Roman"/>
                <w:sz w:val="28"/>
                <w:szCs w:val="28"/>
              </w:rPr>
            </w:pPr>
          </w:p>
        </w:tc>
        <w:tc>
          <w:tcPr>
            <w:tcW w:w="1864" w:type="dxa"/>
          </w:tcPr>
          <w:p w:rsidR="00C0777B" w:rsidRPr="00C0777B" w:rsidRDefault="00C0777B" w:rsidP="00C0777B">
            <w:pPr>
              <w:pStyle w:val="ConsPlusNormal"/>
              <w:contextualSpacing/>
              <w:rPr>
                <w:rFonts w:ascii="Times New Roman" w:hAnsi="Times New Roman" w:cs="Times New Roman"/>
                <w:sz w:val="28"/>
                <w:szCs w:val="28"/>
              </w:rPr>
            </w:pPr>
          </w:p>
        </w:tc>
        <w:tc>
          <w:tcPr>
            <w:tcW w:w="1129" w:type="dxa"/>
          </w:tcPr>
          <w:p w:rsidR="00C0777B" w:rsidRPr="00C0777B" w:rsidRDefault="00C0777B" w:rsidP="00C0777B">
            <w:pPr>
              <w:pStyle w:val="ConsPlusNormal"/>
              <w:contextualSpacing/>
              <w:rPr>
                <w:rFonts w:ascii="Times New Roman" w:hAnsi="Times New Roman" w:cs="Times New Roman"/>
                <w:sz w:val="28"/>
                <w:szCs w:val="28"/>
              </w:rPr>
            </w:pPr>
          </w:p>
        </w:tc>
        <w:tc>
          <w:tcPr>
            <w:tcW w:w="1219" w:type="dxa"/>
          </w:tcPr>
          <w:p w:rsidR="00C0777B" w:rsidRPr="00C0777B" w:rsidRDefault="00C0777B" w:rsidP="00C0777B">
            <w:pPr>
              <w:pStyle w:val="ConsPlusNormal"/>
              <w:contextualSpacing/>
              <w:rPr>
                <w:rFonts w:ascii="Times New Roman" w:hAnsi="Times New Roman" w:cs="Times New Roman"/>
                <w:sz w:val="28"/>
                <w:szCs w:val="28"/>
              </w:rPr>
            </w:pPr>
          </w:p>
        </w:tc>
        <w:tc>
          <w:tcPr>
            <w:tcW w:w="2284" w:type="dxa"/>
          </w:tcPr>
          <w:p w:rsidR="00C0777B" w:rsidRPr="00C0777B" w:rsidRDefault="00C0777B" w:rsidP="00C0777B">
            <w:pPr>
              <w:pStyle w:val="ConsPlusNormal"/>
              <w:contextualSpacing/>
              <w:rPr>
                <w:rFonts w:ascii="Times New Roman" w:hAnsi="Times New Roman" w:cs="Times New Roman"/>
                <w:sz w:val="28"/>
                <w:szCs w:val="28"/>
              </w:rPr>
            </w:pPr>
          </w:p>
        </w:tc>
        <w:tc>
          <w:tcPr>
            <w:tcW w:w="1279" w:type="dxa"/>
          </w:tcPr>
          <w:p w:rsidR="00C0777B" w:rsidRPr="00C0777B" w:rsidRDefault="00C0777B" w:rsidP="00C0777B">
            <w:pPr>
              <w:pStyle w:val="ConsPlusNormal"/>
              <w:contextualSpacing/>
              <w:rPr>
                <w:rFonts w:ascii="Times New Roman" w:hAnsi="Times New Roman" w:cs="Times New Roman"/>
                <w:sz w:val="28"/>
                <w:szCs w:val="28"/>
              </w:rPr>
            </w:pPr>
          </w:p>
        </w:tc>
        <w:tc>
          <w:tcPr>
            <w:tcW w:w="2299" w:type="dxa"/>
          </w:tcPr>
          <w:p w:rsidR="00C0777B" w:rsidRPr="00C0777B" w:rsidRDefault="00C0777B" w:rsidP="00C0777B">
            <w:pPr>
              <w:pStyle w:val="ConsPlusNormal"/>
              <w:contextualSpacing/>
              <w:rPr>
                <w:rFonts w:ascii="Times New Roman" w:hAnsi="Times New Roman" w:cs="Times New Roman"/>
                <w:sz w:val="28"/>
                <w:szCs w:val="28"/>
              </w:rPr>
            </w:pPr>
          </w:p>
        </w:tc>
        <w:tc>
          <w:tcPr>
            <w:tcW w:w="1804" w:type="dxa"/>
          </w:tcPr>
          <w:p w:rsidR="00C0777B" w:rsidRPr="00C0777B" w:rsidRDefault="00C0777B" w:rsidP="00C0777B">
            <w:pPr>
              <w:pStyle w:val="ConsPlusNormal"/>
              <w:contextualSpacing/>
              <w:rPr>
                <w:rFonts w:ascii="Times New Roman" w:hAnsi="Times New Roman" w:cs="Times New Roman"/>
                <w:sz w:val="28"/>
                <w:szCs w:val="28"/>
              </w:rPr>
            </w:pPr>
          </w:p>
        </w:tc>
        <w:tc>
          <w:tcPr>
            <w:tcW w:w="2239" w:type="dxa"/>
          </w:tcPr>
          <w:p w:rsidR="00C0777B" w:rsidRPr="00C0777B" w:rsidRDefault="00C0777B" w:rsidP="00C0777B">
            <w:pPr>
              <w:pStyle w:val="ConsPlusNormal"/>
              <w:contextualSpacing/>
              <w:rPr>
                <w:rFonts w:ascii="Times New Roman" w:hAnsi="Times New Roman" w:cs="Times New Roman"/>
                <w:sz w:val="28"/>
                <w:szCs w:val="28"/>
              </w:rPr>
            </w:pPr>
          </w:p>
        </w:tc>
        <w:tc>
          <w:tcPr>
            <w:tcW w:w="1609" w:type="dxa"/>
          </w:tcPr>
          <w:p w:rsidR="00C0777B" w:rsidRPr="00C0777B" w:rsidRDefault="00C0777B" w:rsidP="00C0777B">
            <w:pPr>
              <w:pStyle w:val="ConsPlusNormal"/>
              <w:contextualSpacing/>
              <w:rPr>
                <w:rFonts w:ascii="Times New Roman" w:hAnsi="Times New Roman" w:cs="Times New Roman"/>
                <w:sz w:val="28"/>
                <w:szCs w:val="28"/>
              </w:rPr>
            </w:pPr>
          </w:p>
        </w:tc>
        <w:tc>
          <w:tcPr>
            <w:tcW w:w="1204" w:type="dxa"/>
          </w:tcPr>
          <w:p w:rsidR="00C0777B" w:rsidRPr="00C0777B" w:rsidRDefault="00C0777B" w:rsidP="00C0777B">
            <w:pPr>
              <w:pStyle w:val="ConsPlusNormal"/>
              <w:contextualSpacing/>
              <w:rPr>
                <w:rFonts w:ascii="Times New Roman" w:hAnsi="Times New Roman" w:cs="Times New Roman"/>
                <w:sz w:val="28"/>
                <w:szCs w:val="28"/>
              </w:rPr>
            </w:pPr>
          </w:p>
        </w:tc>
        <w:tc>
          <w:tcPr>
            <w:tcW w:w="1714" w:type="dxa"/>
          </w:tcPr>
          <w:p w:rsidR="00C0777B" w:rsidRPr="00C0777B" w:rsidRDefault="00C0777B" w:rsidP="00C0777B">
            <w:pPr>
              <w:pStyle w:val="ConsPlusNormal"/>
              <w:contextualSpacing/>
              <w:rPr>
                <w:rFonts w:ascii="Times New Roman" w:hAnsi="Times New Roman" w:cs="Times New Roman"/>
                <w:sz w:val="28"/>
                <w:szCs w:val="28"/>
              </w:rPr>
            </w:pPr>
          </w:p>
        </w:tc>
        <w:tc>
          <w:tcPr>
            <w:tcW w:w="1669" w:type="dxa"/>
          </w:tcPr>
          <w:p w:rsidR="00C0777B" w:rsidRPr="00C0777B" w:rsidRDefault="00C0777B" w:rsidP="00C0777B">
            <w:pPr>
              <w:pStyle w:val="ConsPlusNormal"/>
              <w:contextualSpacing/>
              <w:rPr>
                <w:rFonts w:ascii="Times New Roman" w:hAnsi="Times New Roman" w:cs="Times New Roman"/>
                <w:sz w:val="28"/>
                <w:szCs w:val="28"/>
              </w:rPr>
            </w:pPr>
          </w:p>
        </w:tc>
        <w:tc>
          <w:tcPr>
            <w:tcW w:w="1789" w:type="dxa"/>
          </w:tcPr>
          <w:p w:rsidR="00C0777B" w:rsidRPr="00C0777B" w:rsidRDefault="00C0777B" w:rsidP="00C0777B">
            <w:pPr>
              <w:pStyle w:val="ConsPlusNormal"/>
              <w:contextualSpacing/>
              <w:rPr>
                <w:rFonts w:ascii="Times New Roman" w:hAnsi="Times New Roman" w:cs="Times New Roman"/>
                <w:sz w:val="28"/>
                <w:szCs w:val="28"/>
              </w:rPr>
            </w:pPr>
          </w:p>
        </w:tc>
      </w:tr>
      <w:tr w:rsidR="00C0777B" w:rsidRPr="00C0777B">
        <w:tc>
          <w:tcPr>
            <w:tcW w:w="454" w:type="dxa"/>
          </w:tcPr>
          <w:p w:rsidR="00C0777B" w:rsidRPr="00C0777B" w:rsidRDefault="00C0777B" w:rsidP="00C0777B">
            <w:pPr>
              <w:pStyle w:val="ConsPlusNormal"/>
              <w:contextualSpacing/>
              <w:rPr>
                <w:rFonts w:ascii="Times New Roman" w:hAnsi="Times New Roman" w:cs="Times New Roman"/>
                <w:sz w:val="28"/>
                <w:szCs w:val="28"/>
              </w:rPr>
            </w:pPr>
          </w:p>
        </w:tc>
        <w:tc>
          <w:tcPr>
            <w:tcW w:w="2993" w:type="dxa"/>
            <w:gridSpan w:val="2"/>
          </w:tcPr>
          <w:p w:rsidR="00C0777B" w:rsidRPr="00C0777B" w:rsidRDefault="00C0777B" w:rsidP="00C0777B">
            <w:pPr>
              <w:pStyle w:val="ConsPlusNormal"/>
              <w:contextualSpacing/>
              <w:rPr>
                <w:rFonts w:ascii="Times New Roman" w:hAnsi="Times New Roman" w:cs="Times New Roman"/>
                <w:sz w:val="28"/>
                <w:szCs w:val="28"/>
              </w:rPr>
            </w:pPr>
            <w:r w:rsidRPr="00C0777B">
              <w:rPr>
                <w:rFonts w:ascii="Times New Roman" w:hAnsi="Times New Roman" w:cs="Times New Roman"/>
                <w:sz w:val="28"/>
                <w:szCs w:val="28"/>
              </w:rPr>
              <w:t>Всего участников</w:t>
            </w:r>
          </w:p>
        </w:tc>
        <w:tc>
          <w:tcPr>
            <w:tcW w:w="1129" w:type="dxa"/>
          </w:tcPr>
          <w:p w:rsidR="00C0777B" w:rsidRPr="00C0777B" w:rsidRDefault="00C0777B" w:rsidP="00C0777B">
            <w:pPr>
              <w:pStyle w:val="ConsPlusNormal"/>
              <w:contextualSpacing/>
              <w:rPr>
                <w:rFonts w:ascii="Times New Roman" w:hAnsi="Times New Roman" w:cs="Times New Roman"/>
                <w:sz w:val="28"/>
                <w:szCs w:val="28"/>
              </w:rPr>
            </w:pPr>
          </w:p>
        </w:tc>
        <w:tc>
          <w:tcPr>
            <w:tcW w:w="1219" w:type="dxa"/>
          </w:tcPr>
          <w:p w:rsidR="00C0777B" w:rsidRPr="00C0777B" w:rsidRDefault="00C0777B" w:rsidP="00C0777B">
            <w:pPr>
              <w:pStyle w:val="ConsPlusNormal"/>
              <w:contextualSpacing/>
              <w:rPr>
                <w:rFonts w:ascii="Times New Roman" w:hAnsi="Times New Roman" w:cs="Times New Roman"/>
                <w:sz w:val="28"/>
                <w:szCs w:val="28"/>
              </w:rPr>
            </w:pPr>
          </w:p>
        </w:tc>
        <w:tc>
          <w:tcPr>
            <w:tcW w:w="2284" w:type="dxa"/>
          </w:tcPr>
          <w:p w:rsidR="00C0777B" w:rsidRPr="00C0777B" w:rsidRDefault="00C0777B" w:rsidP="00C0777B">
            <w:pPr>
              <w:pStyle w:val="ConsPlusNormal"/>
              <w:contextualSpacing/>
              <w:rPr>
                <w:rFonts w:ascii="Times New Roman" w:hAnsi="Times New Roman" w:cs="Times New Roman"/>
                <w:sz w:val="28"/>
                <w:szCs w:val="28"/>
              </w:rPr>
            </w:pPr>
          </w:p>
        </w:tc>
        <w:tc>
          <w:tcPr>
            <w:tcW w:w="1279" w:type="dxa"/>
          </w:tcPr>
          <w:p w:rsidR="00C0777B" w:rsidRPr="00C0777B" w:rsidRDefault="00C0777B" w:rsidP="00C0777B">
            <w:pPr>
              <w:pStyle w:val="ConsPlusNormal"/>
              <w:contextualSpacing/>
              <w:rPr>
                <w:rFonts w:ascii="Times New Roman" w:hAnsi="Times New Roman" w:cs="Times New Roman"/>
                <w:sz w:val="28"/>
                <w:szCs w:val="28"/>
              </w:rPr>
            </w:pPr>
          </w:p>
        </w:tc>
        <w:tc>
          <w:tcPr>
            <w:tcW w:w="2299" w:type="dxa"/>
          </w:tcPr>
          <w:p w:rsidR="00C0777B" w:rsidRPr="00C0777B" w:rsidRDefault="00C0777B" w:rsidP="00C0777B">
            <w:pPr>
              <w:pStyle w:val="ConsPlusNormal"/>
              <w:contextualSpacing/>
              <w:rPr>
                <w:rFonts w:ascii="Times New Roman" w:hAnsi="Times New Roman" w:cs="Times New Roman"/>
                <w:sz w:val="28"/>
                <w:szCs w:val="28"/>
              </w:rPr>
            </w:pPr>
          </w:p>
        </w:tc>
        <w:tc>
          <w:tcPr>
            <w:tcW w:w="1804" w:type="dxa"/>
          </w:tcPr>
          <w:p w:rsidR="00C0777B" w:rsidRPr="00C0777B" w:rsidRDefault="00C0777B" w:rsidP="00C0777B">
            <w:pPr>
              <w:pStyle w:val="ConsPlusNormal"/>
              <w:contextualSpacing/>
              <w:rPr>
                <w:rFonts w:ascii="Times New Roman" w:hAnsi="Times New Roman" w:cs="Times New Roman"/>
                <w:sz w:val="28"/>
                <w:szCs w:val="28"/>
              </w:rPr>
            </w:pPr>
          </w:p>
        </w:tc>
        <w:tc>
          <w:tcPr>
            <w:tcW w:w="2239" w:type="dxa"/>
          </w:tcPr>
          <w:p w:rsidR="00C0777B" w:rsidRPr="00C0777B" w:rsidRDefault="00C0777B" w:rsidP="00C0777B">
            <w:pPr>
              <w:pStyle w:val="ConsPlusNormal"/>
              <w:contextualSpacing/>
              <w:rPr>
                <w:rFonts w:ascii="Times New Roman" w:hAnsi="Times New Roman" w:cs="Times New Roman"/>
                <w:sz w:val="28"/>
                <w:szCs w:val="28"/>
              </w:rPr>
            </w:pPr>
          </w:p>
        </w:tc>
        <w:tc>
          <w:tcPr>
            <w:tcW w:w="1609" w:type="dxa"/>
          </w:tcPr>
          <w:p w:rsidR="00C0777B" w:rsidRPr="00C0777B" w:rsidRDefault="00C0777B" w:rsidP="00C0777B">
            <w:pPr>
              <w:pStyle w:val="ConsPlusNormal"/>
              <w:contextualSpacing/>
              <w:rPr>
                <w:rFonts w:ascii="Times New Roman" w:hAnsi="Times New Roman" w:cs="Times New Roman"/>
                <w:sz w:val="28"/>
                <w:szCs w:val="28"/>
              </w:rPr>
            </w:pPr>
          </w:p>
        </w:tc>
        <w:tc>
          <w:tcPr>
            <w:tcW w:w="1204" w:type="dxa"/>
          </w:tcPr>
          <w:p w:rsidR="00C0777B" w:rsidRPr="00C0777B" w:rsidRDefault="00C0777B" w:rsidP="00C0777B">
            <w:pPr>
              <w:pStyle w:val="ConsPlusNormal"/>
              <w:contextualSpacing/>
              <w:rPr>
                <w:rFonts w:ascii="Times New Roman" w:hAnsi="Times New Roman" w:cs="Times New Roman"/>
                <w:sz w:val="28"/>
                <w:szCs w:val="28"/>
              </w:rPr>
            </w:pPr>
          </w:p>
        </w:tc>
        <w:tc>
          <w:tcPr>
            <w:tcW w:w="1714" w:type="dxa"/>
          </w:tcPr>
          <w:p w:rsidR="00C0777B" w:rsidRPr="00C0777B" w:rsidRDefault="00C0777B" w:rsidP="00C0777B">
            <w:pPr>
              <w:pStyle w:val="ConsPlusNormal"/>
              <w:contextualSpacing/>
              <w:rPr>
                <w:rFonts w:ascii="Times New Roman" w:hAnsi="Times New Roman" w:cs="Times New Roman"/>
                <w:sz w:val="28"/>
                <w:szCs w:val="28"/>
              </w:rPr>
            </w:pPr>
          </w:p>
        </w:tc>
        <w:tc>
          <w:tcPr>
            <w:tcW w:w="1669" w:type="dxa"/>
          </w:tcPr>
          <w:p w:rsidR="00C0777B" w:rsidRPr="00C0777B" w:rsidRDefault="00C0777B" w:rsidP="00C0777B">
            <w:pPr>
              <w:pStyle w:val="ConsPlusNormal"/>
              <w:contextualSpacing/>
              <w:rPr>
                <w:rFonts w:ascii="Times New Roman" w:hAnsi="Times New Roman" w:cs="Times New Roman"/>
                <w:sz w:val="28"/>
                <w:szCs w:val="28"/>
              </w:rPr>
            </w:pPr>
          </w:p>
        </w:tc>
        <w:tc>
          <w:tcPr>
            <w:tcW w:w="1789" w:type="dxa"/>
          </w:tcPr>
          <w:p w:rsidR="00C0777B" w:rsidRPr="00C0777B" w:rsidRDefault="00C0777B" w:rsidP="00C0777B">
            <w:pPr>
              <w:pStyle w:val="ConsPlusNormal"/>
              <w:contextualSpacing/>
              <w:rPr>
                <w:rFonts w:ascii="Times New Roman" w:hAnsi="Times New Roman" w:cs="Times New Roman"/>
                <w:sz w:val="28"/>
                <w:szCs w:val="28"/>
              </w:rPr>
            </w:pPr>
          </w:p>
        </w:tc>
      </w:tr>
    </w:tbl>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Глава ______________________________________ ____________ _________________</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(наименование муниципального     </w:t>
      </w:r>
      <w:proofErr w:type="gramStart"/>
      <w:r w:rsidRPr="00C0777B">
        <w:rPr>
          <w:rFonts w:ascii="Times New Roman" w:hAnsi="Times New Roman" w:cs="Times New Roman"/>
          <w:sz w:val="28"/>
          <w:szCs w:val="28"/>
        </w:rPr>
        <w:t xml:space="preserve">   (</w:t>
      </w:r>
      <w:proofErr w:type="gramEnd"/>
      <w:r w:rsidRPr="00C0777B">
        <w:rPr>
          <w:rFonts w:ascii="Times New Roman" w:hAnsi="Times New Roman" w:cs="Times New Roman"/>
          <w:sz w:val="28"/>
          <w:szCs w:val="28"/>
        </w:rPr>
        <w:t>подпись)      (Ф.И.О.)</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 xml:space="preserve">         образования Красноярского края)</w:t>
      </w:r>
    </w:p>
    <w:p w:rsidR="00C0777B" w:rsidRPr="00C0777B" w:rsidRDefault="00C0777B" w:rsidP="00C0777B">
      <w:pPr>
        <w:pStyle w:val="ConsPlusNonformat"/>
        <w:contextualSpacing/>
        <w:jc w:val="both"/>
        <w:rPr>
          <w:rFonts w:ascii="Times New Roman" w:hAnsi="Times New Roman" w:cs="Times New Roman"/>
          <w:sz w:val="28"/>
          <w:szCs w:val="28"/>
        </w:rPr>
      </w:pPr>
      <w:r w:rsidRPr="00C0777B">
        <w:rPr>
          <w:rFonts w:ascii="Times New Roman" w:hAnsi="Times New Roman" w:cs="Times New Roman"/>
          <w:sz w:val="28"/>
          <w:szCs w:val="28"/>
        </w:rPr>
        <w:t>М.П.</w:t>
      </w: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contextualSpacing/>
        <w:jc w:val="both"/>
        <w:rPr>
          <w:rFonts w:ascii="Times New Roman" w:hAnsi="Times New Roman" w:cs="Times New Roman"/>
          <w:sz w:val="28"/>
          <w:szCs w:val="28"/>
        </w:rPr>
      </w:pPr>
    </w:p>
    <w:p w:rsidR="00C0777B" w:rsidRPr="00C0777B" w:rsidRDefault="00C0777B" w:rsidP="00C0777B">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C0777B" w:rsidRDefault="003B2F16" w:rsidP="00C0777B">
      <w:pPr>
        <w:spacing w:line="240" w:lineRule="auto"/>
        <w:contextualSpacing/>
        <w:rPr>
          <w:rFonts w:ascii="Times New Roman" w:hAnsi="Times New Roman" w:cs="Times New Roman"/>
          <w:sz w:val="28"/>
          <w:szCs w:val="28"/>
        </w:rPr>
      </w:pPr>
    </w:p>
    <w:sectPr w:rsidR="003B2F16" w:rsidRPr="00C0777B">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7B"/>
    <w:rsid w:val="00161971"/>
    <w:rsid w:val="003B2F16"/>
    <w:rsid w:val="00401EA3"/>
    <w:rsid w:val="00C0777B"/>
    <w:rsid w:val="00EC4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88AB0-DE5D-406C-9582-B2BFC463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0777B"/>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C077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777B"/>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23</Pages>
  <Words>7424</Words>
  <Characters>42318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2025-03-25T05:06:00Z</dcterms:created>
  <dcterms:modified xsi:type="dcterms:W3CDTF">2025-03-25T05:30:00Z</dcterms:modified>
</cp:coreProperties>
</file>